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22" w:rsidRPr="00427CB8" w:rsidRDefault="00E17122" w:rsidP="00E17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C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17122" w:rsidRPr="00427CB8" w:rsidRDefault="00E17122" w:rsidP="00E17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конкурсе среди профсоюзных организаций стран Центральной </w:t>
      </w:r>
      <w:r w:rsidRPr="00427CB8">
        <w:rPr>
          <w:rFonts w:ascii="Times New Roman" w:hAnsi="Times New Roman" w:cs="Times New Roman"/>
          <w:b/>
          <w:sz w:val="28"/>
          <w:szCs w:val="28"/>
        </w:rPr>
        <w:t>Аз</w:t>
      </w:r>
      <w:r>
        <w:rPr>
          <w:rFonts w:ascii="Times New Roman" w:hAnsi="Times New Roman" w:cs="Times New Roman"/>
          <w:b/>
          <w:sz w:val="28"/>
          <w:szCs w:val="28"/>
        </w:rPr>
        <w:t xml:space="preserve">ии  «Лучший </w:t>
      </w:r>
      <w:r w:rsidRPr="00427CB8">
        <w:rPr>
          <w:rFonts w:ascii="Times New Roman" w:hAnsi="Times New Roman" w:cs="Times New Roman"/>
          <w:b/>
          <w:sz w:val="28"/>
          <w:szCs w:val="28"/>
        </w:rPr>
        <w:t>Молодёжный Совет»,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инструмент укрепления</w:t>
      </w:r>
      <w:r w:rsidRPr="00427CB8">
        <w:rPr>
          <w:rFonts w:ascii="Times New Roman" w:hAnsi="Times New Roman" w:cs="Times New Roman"/>
          <w:b/>
          <w:sz w:val="28"/>
          <w:szCs w:val="28"/>
        </w:rPr>
        <w:t xml:space="preserve"> лидерства  и вовлеченности молодёжи.</w:t>
      </w:r>
    </w:p>
    <w:p w:rsidR="00E17122" w:rsidRPr="005B12B9" w:rsidRDefault="00E17122" w:rsidP="00E17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B12B9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E17122" w:rsidRPr="005B12B9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5B12B9">
        <w:rPr>
          <w:rFonts w:ascii="Times New Roman" w:hAnsi="Times New Roman" w:cs="Times New Roman"/>
          <w:b/>
          <w:sz w:val="24"/>
          <w:szCs w:val="24"/>
        </w:rPr>
        <w:t>Полное н</w:t>
      </w:r>
      <w:r>
        <w:rPr>
          <w:rFonts w:ascii="Times New Roman" w:hAnsi="Times New Roman" w:cs="Times New Roman"/>
          <w:b/>
          <w:sz w:val="24"/>
          <w:szCs w:val="24"/>
        </w:rPr>
        <w:t xml:space="preserve">аименование конкурса: </w:t>
      </w:r>
      <w:r>
        <w:rPr>
          <w:rFonts w:ascii="Times New Roman" w:hAnsi="Times New Roman" w:cs="Times New Roman"/>
          <w:sz w:val="24"/>
          <w:szCs w:val="24"/>
        </w:rPr>
        <w:t xml:space="preserve">Конкурс среди профсоюзных организаций стран Центральной Азии «Лучший Молодёжный Совет», как инструмент укрепления лидерства </w:t>
      </w:r>
      <w:r w:rsidRPr="005B12B9">
        <w:rPr>
          <w:rFonts w:ascii="Times New Roman" w:hAnsi="Times New Roman" w:cs="Times New Roman"/>
          <w:sz w:val="24"/>
          <w:szCs w:val="24"/>
        </w:rPr>
        <w:t>и вовлеченности молодёжи.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 конкурса: </w:t>
      </w: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5B12B9">
        <w:rPr>
          <w:rFonts w:ascii="Times New Roman" w:hAnsi="Times New Roman" w:cs="Times New Roman"/>
          <w:sz w:val="24"/>
          <w:szCs w:val="24"/>
        </w:rPr>
        <w:t xml:space="preserve">«ЛМС»  </w:t>
      </w:r>
    </w:p>
    <w:p w:rsidR="00E17122" w:rsidRPr="00FC6A59" w:rsidRDefault="00E17122" w:rsidP="00E17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2B9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5B12B9">
        <w:rPr>
          <w:rFonts w:ascii="Times New Roman" w:hAnsi="Times New Roman" w:cs="Times New Roman"/>
          <w:sz w:val="24"/>
          <w:szCs w:val="24"/>
        </w:rPr>
        <w:t xml:space="preserve">: </w:t>
      </w:r>
      <w:r w:rsidRPr="00FC6A5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A59">
        <w:rPr>
          <w:rFonts w:ascii="Times New Roman" w:hAnsi="Times New Roman" w:cs="Times New Roman"/>
          <w:b/>
          <w:sz w:val="24"/>
          <w:szCs w:val="24"/>
        </w:rPr>
        <w:t>15.05</w:t>
      </w:r>
      <w:r>
        <w:rPr>
          <w:rFonts w:ascii="Times New Roman" w:hAnsi="Times New Roman" w:cs="Times New Roman"/>
          <w:b/>
          <w:sz w:val="24"/>
          <w:szCs w:val="24"/>
        </w:rPr>
        <w:t>.2025 г. – по 13</w:t>
      </w:r>
      <w:r w:rsidRPr="00FC6A59">
        <w:rPr>
          <w:rFonts w:ascii="Times New Roman" w:hAnsi="Times New Roman" w:cs="Times New Roman"/>
          <w:b/>
          <w:sz w:val="24"/>
          <w:szCs w:val="24"/>
        </w:rPr>
        <w:t xml:space="preserve">.08.2025 год. </w:t>
      </w:r>
    </w:p>
    <w:p w:rsidR="00E17122" w:rsidRPr="00C41069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C41069">
        <w:rPr>
          <w:rFonts w:ascii="Times New Roman" w:hAnsi="Times New Roman" w:cs="Times New Roman"/>
          <w:b/>
          <w:sz w:val="24"/>
          <w:szCs w:val="24"/>
        </w:rPr>
        <w:t>Цель конкурса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C41069">
        <w:rPr>
          <w:rFonts w:ascii="Times New Roman" w:hAnsi="Times New Roman" w:cs="Times New Roman"/>
          <w:sz w:val="24"/>
          <w:szCs w:val="24"/>
        </w:rPr>
        <w:t xml:space="preserve"> молодежного про</w:t>
      </w:r>
      <w:r>
        <w:rPr>
          <w:rFonts w:ascii="Times New Roman" w:hAnsi="Times New Roman" w:cs="Times New Roman"/>
          <w:sz w:val="24"/>
          <w:szCs w:val="24"/>
        </w:rPr>
        <w:t xml:space="preserve">фсоюзного движения, </w:t>
      </w:r>
      <w:r w:rsidRPr="00C41069">
        <w:rPr>
          <w:rFonts w:ascii="Times New Roman" w:hAnsi="Times New Roman" w:cs="Times New Roman"/>
          <w:sz w:val="24"/>
          <w:szCs w:val="24"/>
        </w:rPr>
        <w:t>через включение молодежи в систему социального партнерства и реализации его принципов на все</w:t>
      </w:r>
      <w:r>
        <w:rPr>
          <w:rFonts w:ascii="Times New Roman" w:hAnsi="Times New Roman" w:cs="Times New Roman"/>
          <w:sz w:val="24"/>
          <w:szCs w:val="24"/>
        </w:rPr>
        <w:t>х уровнях профсоюзной структуры</w:t>
      </w:r>
      <w:r w:rsidRPr="00C4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укрепление лидерства и вовлеченности молодежи в активную работу</w:t>
      </w:r>
      <w:r w:rsidRPr="00C41069">
        <w:rPr>
          <w:rFonts w:ascii="Times New Roman" w:hAnsi="Times New Roman" w:cs="Times New Roman"/>
          <w:sz w:val="24"/>
          <w:szCs w:val="24"/>
        </w:rPr>
        <w:t xml:space="preserve"> членских организаций.</w:t>
      </w:r>
    </w:p>
    <w:p w:rsidR="00E17122" w:rsidRPr="00C41069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C41069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41069">
        <w:rPr>
          <w:rFonts w:ascii="Times New Roman" w:hAnsi="Times New Roman" w:cs="Times New Roman"/>
          <w:sz w:val="24"/>
          <w:szCs w:val="24"/>
        </w:rPr>
        <w:t xml:space="preserve">команды </w:t>
      </w:r>
      <w:r>
        <w:rPr>
          <w:rFonts w:ascii="Times New Roman" w:hAnsi="Times New Roman" w:cs="Times New Roman"/>
          <w:sz w:val="24"/>
          <w:szCs w:val="24"/>
        </w:rPr>
        <w:t xml:space="preserve">молодежных </w:t>
      </w:r>
      <w:r w:rsidRPr="00C41069">
        <w:rPr>
          <w:rFonts w:ascii="Times New Roman" w:hAnsi="Times New Roman" w:cs="Times New Roman"/>
          <w:sz w:val="24"/>
          <w:szCs w:val="24"/>
        </w:rPr>
        <w:t>Советов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  <w:r w:rsidRPr="00C41069">
        <w:rPr>
          <w:rFonts w:ascii="Times New Roman" w:hAnsi="Times New Roman" w:cs="Times New Roman"/>
          <w:sz w:val="24"/>
          <w:szCs w:val="24"/>
        </w:rPr>
        <w:t xml:space="preserve"> союзов стран </w:t>
      </w:r>
      <w:r>
        <w:rPr>
          <w:rFonts w:ascii="Times New Roman" w:hAnsi="Times New Roman" w:cs="Times New Roman"/>
          <w:sz w:val="24"/>
          <w:szCs w:val="24"/>
        </w:rPr>
        <w:t>Центральной Азии</w:t>
      </w:r>
      <w:r w:rsidRPr="00C41069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ервичные профсоюзные организации стран Центральной Азии </w:t>
      </w:r>
      <w:r w:rsidRPr="00C41069">
        <w:rPr>
          <w:rFonts w:ascii="Times New Roman" w:hAnsi="Times New Roman" w:cs="Times New Roman"/>
          <w:sz w:val="24"/>
          <w:szCs w:val="24"/>
        </w:rPr>
        <w:t>в возрасте до 35 лет включительно.</w:t>
      </w:r>
    </w:p>
    <w:p w:rsidR="00E17122" w:rsidRPr="00C41069" w:rsidRDefault="00E17122" w:rsidP="00E17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Задачи Конкурса</w:t>
      </w:r>
      <w:r w:rsidRPr="00C41069">
        <w:rPr>
          <w:rFonts w:ascii="Times New Roman" w:hAnsi="Times New Roman" w:cs="Times New Roman"/>
          <w:b/>
          <w:sz w:val="24"/>
          <w:szCs w:val="24"/>
        </w:rPr>
        <w:t xml:space="preserve"> «ЛМС»:</w:t>
      </w:r>
    </w:p>
    <w:p w:rsidR="00E17122" w:rsidRDefault="00E17122" w:rsidP="00E17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692D">
        <w:rPr>
          <w:rFonts w:ascii="Times New Roman" w:hAnsi="Times New Roman" w:cs="Times New Roman"/>
          <w:sz w:val="24"/>
          <w:szCs w:val="24"/>
        </w:rPr>
        <w:t>укрепление и реализация единой моло</w:t>
      </w:r>
      <w:r>
        <w:rPr>
          <w:rFonts w:ascii="Times New Roman" w:hAnsi="Times New Roman" w:cs="Times New Roman"/>
          <w:sz w:val="24"/>
          <w:szCs w:val="24"/>
        </w:rPr>
        <w:t xml:space="preserve">дёжной политики в национальных профсоюзных центрах </w:t>
      </w:r>
      <w:r w:rsidRPr="006E692D">
        <w:rPr>
          <w:rFonts w:ascii="Times New Roman" w:hAnsi="Times New Roman" w:cs="Times New Roman"/>
          <w:sz w:val="24"/>
          <w:szCs w:val="24"/>
        </w:rPr>
        <w:t xml:space="preserve">стран Центральной Азии; 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 xml:space="preserve"> - повышение мотивации членства в профсоюзе среди молодежи; 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692D">
        <w:rPr>
          <w:rFonts w:ascii="Times New Roman" w:hAnsi="Times New Roman" w:cs="Times New Roman"/>
          <w:sz w:val="24"/>
          <w:szCs w:val="24"/>
        </w:rPr>
        <w:t xml:space="preserve">ктивизация деятельности молодёжных советов;  </w:t>
      </w:r>
    </w:p>
    <w:p w:rsidR="00E17122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 xml:space="preserve">- вовлечение молодёжи в активную </w:t>
      </w:r>
      <w:r>
        <w:rPr>
          <w:rFonts w:ascii="Times New Roman" w:hAnsi="Times New Roman" w:cs="Times New Roman"/>
          <w:sz w:val="24"/>
          <w:szCs w:val="24"/>
        </w:rPr>
        <w:t xml:space="preserve">работу профсоюзного </w:t>
      </w:r>
      <w:r w:rsidRPr="006E692D">
        <w:rPr>
          <w:rFonts w:ascii="Times New Roman" w:hAnsi="Times New Roman" w:cs="Times New Roman"/>
          <w:sz w:val="24"/>
          <w:szCs w:val="24"/>
        </w:rPr>
        <w:t>движения страны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Pr="006E692D">
        <w:rPr>
          <w:rFonts w:ascii="Times New Roman" w:hAnsi="Times New Roman" w:cs="Times New Roman"/>
          <w:sz w:val="24"/>
          <w:szCs w:val="24"/>
        </w:rPr>
        <w:t xml:space="preserve">сфере реализации принципов социального партнерства; </w:t>
      </w:r>
    </w:p>
    <w:p w:rsidR="00E17122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>- повышение информированности члено</w:t>
      </w:r>
      <w:r>
        <w:rPr>
          <w:rFonts w:ascii="Times New Roman" w:hAnsi="Times New Roman" w:cs="Times New Roman"/>
          <w:sz w:val="24"/>
          <w:szCs w:val="24"/>
        </w:rPr>
        <w:t>в профсоюзов о деятельности</w:t>
      </w:r>
      <w:r w:rsidRPr="006E692D">
        <w:rPr>
          <w:rFonts w:ascii="Times New Roman" w:hAnsi="Times New Roman" w:cs="Times New Roman"/>
          <w:sz w:val="24"/>
          <w:szCs w:val="24"/>
        </w:rPr>
        <w:t xml:space="preserve"> национальных  </w:t>
      </w:r>
    </w:p>
    <w:p w:rsidR="00E17122" w:rsidRDefault="00E17122" w:rsidP="00E17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профсоюзных центров стран </w:t>
      </w:r>
      <w:r w:rsidRPr="006E692D">
        <w:rPr>
          <w:rFonts w:ascii="Times New Roman" w:hAnsi="Times New Roman" w:cs="Times New Roman"/>
          <w:sz w:val="24"/>
          <w:szCs w:val="24"/>
        </w:rPr>
        <w:t xml:space="preserve">Центральной Азии, членских организаций, в том числе 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>о работе с молодёжью;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 xml:space="preserve">- актуализация социально – трудовой повестки в молодёжной среде; 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>- пои</w:t>
      </w:r>
      <w:proofErr w:type="gramStart"/>
      <w:r w:rsidRPr="006E692D">
        <w:rPr>
          <w:rFonts w:ascii="Times New Roman" w:hAnsi="Times New Roman" w:cs="Times New Roman"/>
          <w:sz w:val="24"/>
          <w:szCs w:val="24"/>
        </w:rPr>
        <w:t>ск в чл</w:t>
      </w:r>
      <w:proofErr w:type="gramEnd"/>
      <w:r w:rsidRPr="006E692D">
        <w:rPr>
          <w:rFonts w:ascii="Times New Roman" w:hAnsi="Times New Roman" w:cs="Times New Roman"/>
          <w:sz w:val="24"/>
          <w:szCs w:val="24"/>
        </w:rPr>
        <w:t xml:space="preserve">енских организациях лучших практик по реализации молодежной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692D">
        <w:rPr>
          <w:rFonts w:ascii="Times New Roman" w:hAnsi="Times New Roman" w:cs="Times New Roman"/>
          <w:sz w:val="24"/>
          <w:szCs w:val="24"/>
        </w:rPr>
        <w:t>олитики;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>- повышение значимости работы с молодёжью в</w:t>
      </w:r>
      <w:r>
        <w:rPr>
          <w:rFonts w:ascii="Times New Roman" w:hAnsi="Times New Roman" w:cs="Times New Roman"/>
          <w:sz w:val="24"/>
          <w:szCs w:val="24"/>
        </w:rPr>
        <w:t xml:space="preserve"> членских организациях</w:t>
      </w:r>
      <w:r w:rsidRPr="006E69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6E692D">
        <w:rPr>
          <w:rFonts w:ascii="Times New Roman" w:hAnsi="Times New Roman" w:cs="Times New Roman"/>
          <w:sz w:val="24"/>
          <w:szCs w:val="24"/>
        </w:rPr>
        <w:t>- повышение статуса молодёжных советов профсоюзных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рганизаций, </w:t>
      </w:r>
      <w:r w:rsidRPr="006E692D">
        <w:rPr>
          <w:rFonts w:ascii="Times New Roman" w:hAnsi="Times New Roman" w:cs="Times New Roman"/>
          <w:sz w:val="24"/>
          <w:szCs w:val="24"/>
        </w:rPr>
        <w:t xml:space="preserve">как органов самоуправления профсоюзной молодёжи </w:t>
      </w:r>
    </w:p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101619" w:rsidRDefault="00E17122" w:rsidP="00E1712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1016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101619">
        <w:rPr>
          <w:rFonts w:ascii="Times New Roman" w:hAnsi="Times New Roman" w:cs="Times New Roman"/>
          <w:b/>
          <w:sz w:val="24"/>
          <w:szCs w:val="24"/>
        </w:rPr>
        <w:t>Конкурса «ЛМС» и состав конкурсной комиссии.</w:t>
      </w:r>
    </w:p>
    <w:p w:rsidR="00E17122" w:rsidRPr="006E692D" w:rsidRDefault="00E17122" w:rsidP="00E17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Конкурс</w:t>
      </w:r>
      <w:r w:rsidRPr="006E692D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69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 этапов</w:t>
      </w:r>
      <w:r w:rsidRPr="006E692D">
        <w:rPr>
          <w:rFonts w:ascii="Times New Roman" w:hAnsi="Times New Roman" w:cs="Times New Roman"/>
          <w:sz w:val="24"/>
          <w:szCs w:val="24"/>
        </w:rPr>
        <w:t>:</w:t>
      </w:r>
    </w:p>
    <w:p w:rsidR="00E17122" w:rsidRPr="00B06886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B068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886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на республиканском уровне стран участниц СПСЦА. </w:t>
      </w:r>
      <w:r w:rsidRPr="00B06886">
        <w:rPr>
          <w:rFonts w:ascii="Times New Roman" w:hAnsi="Times New Roman" w:cs="Times New Roman"/>
          <w:sz w:val="24"/>
          <w:szCs w:val="24"/>
        </w:rPr>
        <w:t>Состав конкурсной комиссии опреде</w:t>
      </w:r>
      <w:r>
        <w:rPr>
          <w:rFonts w:ascii="Times New Roman" w:hAnsi="Times New Roman" w:cs="Times New Roman"/>
          <w:sz w:val="24"/>
          <w:szCs w:val="24"/>
        </w:rPr>
        <w:t>ляется национальным профцентром на местах.</w:t>
      </w:r>
      <w:r w:rsidRPr="00B06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Pr="00B06886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B06886">
        <w:rPr>
          <w:rFonts w:ascii="Times New Roman" w:hAnsi="Times New Roman" w:cs="Times New Roman"/>
          <w:sz w:val="24"/>
          <w:szCs w:val="24"/>
        </w:rPr>
        <w:t>На данн</w:t>
      </w:r>
      <w:r>
        <w:rPr>
          <w:rFonts w:ascii="Times New Roman" w:hAnsi="Times New Roman" w:cs="Times New Roman"/>
          <w:sz w:val="24"/>
          <w:szCs w:val="24"/>
        </w:rPr>
        <w:t>ом этапе,</w:t>
      </w:r>
      <w:r w:rsidRPr="00B06886">
        <w:rPr>
          <w:rFonts w:ascii="Times New Roman" w:hAnsi="Times New Roman" w:cs="Times New Roman"/>
          <w:sz w:val="24"/>
          <w:szCs w:val="24"/>
        </w:rPr>
        <w:t xml:space="preserve"> кроме онлайн передачи конк</w:t>
      </w:r>
      <w:r>
        <w:rPr>
          <w:rFonts w:ascii="Times New Roman" w:hAnsi="Times New Roman" w:cs="Times New Roman"/>
          <w:sz w:val="24"/>
          <w:szCs w:val="24"/>
        </w:rPr>
        <w:t xml:space="preserve">урсных заданий, предпочтительнее организовать выступления и </w:t>
      </w:r>
      <w:r w:rsidRPr="00B06886">
        <w:rPr>
          <w:rFonts w:ascii="Times New Roman" w:hAnsi="Times New Roman" w:cs="Times New Roman"/>
          <w:sz w:val="24"/>
          <w:szCs w:val="24"/>
        </w:rPr>
        <w:t>защиту своих выполненных за</w:t>
      </w:r>
      <w:r>
        <w:rPr>
          <w:rFonts w:ascii="Times New Roman" w:hAnsi="Times New Roman" w:cs="Times New Roman"/>
          <w:sz w:val="24"/>
          <w:szCs w:val="24"/>
        </w:rPr>
        <w:t>даний в присутствии комиссии.</w:t>
      </w:r>
    </w:p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B068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068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06886">
        <w:rPr>
          <w:rFonts w:ascii="Times New Roman" w:hAnsi="Times New Roman" w:cs="Times New Roman"/>
          <w:b/>
          <w:sz w:val="24"/>
          <w:szCs w:val="24"/>
        </w:rPr>
        <w:t xml:space="preserve"> этапы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0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Pr="00B06886">
        <w:rPr>
          <w:rFonts w:ascii="Times New Roman" w:hAnsi="Times New Roman" w:cs="Times New Roman"/>
          <w:sz w:val="24"/>
          <w:szCs w:val="24"/>
        </w:rPr>
        <w:t xml:space="preserve"> на уровне СПСЦА – </w:t>
      </w:r>
      <w:r w:rsidRPr="009E396B">
        <w:rPr>
          <w:rFonts w:ascii="Times New Roman" w:hAnsi="Times New Roman" w:cs="Times New Roman"/>
          <w:b/>
          <w:sz w:val="24"/>
          <w:szCs w:val="24"/>
        </w:rPr>
        <w:t>дистанционно.</w:t>
      </w:r>
      <w:r w:rsidRPr="00B06886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>остав</w:t>
      </w:r>
      <w:r w:rsidRPr="00B06886">
        <w:rPr>
          <w:rFonts w:ascii="Times New Roman" w:hAnsi="Times New Roman" w:cs="Times New Roman"/>
          <w:sz w:val="24"/>
          <w:szCs w:val="24"/>
        </w:rPr>
        <w:t xml:space="preserve"> конкурсной комиссии </w:t>
      </w:r>
      <w:r>
        <w:rPr>
          <w:rFonts w:ascii="Times New Roman" w:hAnsi="Times New Roman" w:cs="Times New Roman"/>
          <w:sz w:val="24"/>
          <w:szCs w:val="24"/>
        </w:rPr>
        <w:t>входят по 2 члена из национальных профсоюзов стран участниц</w:t>
      </w:r>
      <w:r w:rsidRPr="00B06886">
        <w:rPr>
          <w:rFonts w:ascii="Times New Roman" w:hAnsi="Times New Roman" w:cs="Times New Roman"/>
          <w:sz w:val="24"/>
          <w:szCs w:val="24"/>
        </w:rPr>
        <w:t xml:space="preserve"> СПСЦА</w:t>
      </w:r>
      <w:r>
        <w:rPr>
          <w:rFonts w:ascii="Times New Roman" w:hAnsi="Times New Roman" w:cs="Times New Roman"/>
          <w:sz w:val="24"/>
          <w:szCs w:val="24"/>
        </w:rPr>
        <w:t xml:space="preserve"> и 1 представитель Национального центра профсоюзов Туркменистана, в качестве наблюдателя.</w:t>
      </w:r>
    </w:p>
    <w:p w:rsidR="00E17122" w:rsidRPr="00210199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210199">
        <w:rPr>
          <w:rFonts w:ascii="Times New Roman" w:hAnsi="Times New Roman" w:cs="Times New Roman"/>
          <w:sz w:val="24"/>
          <w:szCs w:val="24"/>
        </w:rPr>
        <w:t>Сведения  о назначенном члене комиссии  направляется в  головной орг</w:t>
      </w:r>
      <w:proofErr w:type="gramStart"/>
      <w:r w:rsidRPr="002101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10199">
        <w:rPr>
          <w:rFonts w:ascii="Times New Roman" w:hAnsi="Times New Roman" w:cs="Times New Roman"/>
          <w:sz w:val="24"/>
          <w:szCs w:val="24"/>
        </w:rPr>
        <w:t xml:space="preserve">тдел ФПСК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210199">
        <w:rPr>
          <w:rFonts w:ascii="Times New Roman" w:hAnsi="Times New Roman" w:cs="Times New Roman"/>
          <w:b/>
          <w:sz w:val="24"/>
          <w:szCs w:val="24"/>
        </w:rPr>
        <w:t>14 мая 2025 года</w:t>
      </w:r>
    </w:p>
    <w:p w:rsidR="00E17122" w:rsidRPr="00D47310" w:rsidRDefault="00E17122" w:rsidP="00E1712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57"/>
        <w:gridCol w:w="1327"/>
        <w:gridCol w:w="1506"/>
        <w:gridCol w:w="1543"/>
        <w:gridCol w:w="1938"/>
        <w:gridCol w:w="1540"/>
      </w:tblGrid>
      <w:tr w:rsidR="00E17122" w:rsidTr="00107CC9">
        <w:tc>
          <w:tcPr>
            <w:tcW w:w="1544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от Федерации профсоюзов  Узбекистана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ФИО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( телефон ватсап)</w:t>
            </w:r>
          </w:p>
        </w:tc>
        <w:tc>
          <w:tcPr>
            <w:tcW w:w="1510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Члены комиссии от  Федерации профсоюзов Республики Казахстан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1703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Члены комиссии от  Федерации независимых профсоюзов Таджикистана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1738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Члены комиссии от Конфедерации  профсоюзов Монголии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2182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Члены комиссии от  Федерации профессиональных союзов Кыргызстана – ФИО (телефон ватсап)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4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Наблюдатель от Национального центра профсоюзов Туркменистана ФИО (телефон ватсап)</w:t>
            </w:r>
          </w:p>
        </w:tc>
      </w:tr>
    </w:tbl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D11F1F" w:rsidRDefault="00E17122" w:rsidP="00E17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06886">
        <w:rPr>
          <w:rFonts w:ascii="Times New Roman" w:hAnsi="Times New Roman" w:cs="Times New Roman"/>
          <w:sz w:val="24"/>
          <w:szCs w:val="24"/>
        </w:rPr>
        <w:t xml:space="preserve">Председателем конкурсной комиссии назначается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профсоюзной организации </w:t>
      </w:r>
      <w:r w:rsidRPr="00B06886">
        <w:rPr>
          <w:rFonts w:ascii="Times New Roman" w:hAnsi="Times New Roman" w:cs="Times New Roman"/>
          <w:sz w:val="24"/>
          <w:szCs w:val="24"/>
        </w:rPr>
        <w:t>из страны инициатора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Федерация профессиональных союзов Кыргызстана. </w:t>
      </w:r>
    </w:p>
    <w:p w:rsidR="00E17122" w:rsidRPr="00B06886" w:rsidRDefault="00E17122" w:rsidP="00E17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B06886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B06886">
        <w:rPr>
          <w:rFonts w:ascii="Times New Roman" w:hAnsi="Times New Roman" w:cs="Times New Roman"/>
          <w:sz w:val="24"/>
          <w:szCs w:val="24"/>
        </w:rPr>
        <w:t>по 3-м направлениям (треков)</w:t>
      </w:r>
      <w:r>
        <w:rPr>
          <w:rFonts w:ascii="Times New Roman" w:hAnsi="Times New Roman" w:cs="Times New Roman"/>
          <w:sz w:val="24"/>
          <w:szCs w:val="24"/>
        </w:rPr>
        <w:t xml:space="preserve"> + тест</w:t>
      </w:r>
      <w:r w:rsidRPr="00B068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7122" w:rsidRPr="00412D61" w:rsidRDefault="00E17122" w:rsidP="00E1712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2D61">
        <w:rPr>
          <w:rFonts w:ascii="Times New Roman" w:hAnsi="Times New Roman" w:cs="Times New Roman"/>
          <w:sz w:val="24"/>
          <w:szCs w:val="24"/>
        </w:rPr>
        <w:t>Презентация молодежного совета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12D61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E17122" w:rsidRPr="00412D61" w:rsidRDefault="00E17122" w:rsidP="00E1712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12D61">
        <w:rPr>
          <w:rFonts w:ascii="Times New Roman" w:hAnsi="Times New Roman" w:cs="Times New Roman"/>
          <w:sz w:val="24"/>
          <w:szCs w:val="24"/>
        </w:rPr>
        <w:t>«Молодой профсоюзный лидер»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sz w:val="24"/>
          <w:szCs w:val="24"/>
        </w:rPr>
        <w:t xml:space="preserve">- </w:t>
      </w:r>
      <w:r w:rsidRPr="00412D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12D61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E17122" w:rsidRPr="00412D61" w:rsidRDefault="00E17122" w:rsidP="00E17122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12D61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sz w:val="24"/>
          <w:szCs w:val="24"/>
        </w:rPr>
        <w:t>«Лучшая профсоюзная инициатива от молодёжи»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12D61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E17122" w:rsidRPr="00412D61" w:rsidRDefault="00E17122" w:rsidP="00E1712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12D61">
        <w:rPr>
          <w:rFonts w:ascii="Times New Roman" w:hAnsi="Times New Roman" w:cs="Times New Roman"/>
          <w:sz w:val="24"/>
          <w:szCs w:val="24"/>
        </w:rPr>
        <w:t>Тестирование (вопросы</w:t>
      </w:r>
      <w:r>
        <w:rPr>
          <w:rFonts w:ascii="Times New Roman" w:hAnsi="Times New Roman" w:cs="Times New Roman"/>
          <w:sz w:val="24"/>
          <w:szCs w:val="24"/>
        </w:rPr>
        <w:t xml:space="preserve"> в рамках профсоюзного движения</w:t>
      </w:r>
      <w:r w:rsidRPr="00412D61">
        <w:rPr>
          <w:rFonts w:ascii="Times New Roman" w:hAnsi="Times New Roman" w:cs="Times New Roman"/>
          <w:sz w:val="24"/>
          <w:szCs w:val="24"/>
        </w:rPr>
        <w:t xml:space="preserve"> в целом)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6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12D61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E17122" w:rsidRPr="00257059" w:rsidRDefault="00E17122" w:rsidP="00E17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Критерии и требования к трекам </w:t>
      </w:r>
      <w:r w:rsidRPr="00257059">
        <w:rPr>
          <w:rFonts w:ascii="Times New Roman" w:hAnsi="Times New Roman" w:cs="Times New Roman"/>
          <w:sz w:val="24"/>
          <w:szCs w:val="24"/>
        </w:rPr>
        <w:t>по каждому из направлений смотрите в приложениях №3, №4, №5</w:t>
      </w:r>
      <w:r>
        <w:rPr>
          <w:rFonts w:ascii="Times New Roman" w:hAnsi="Times New Roman" w:cs="Times New Roman"/>
          <w:sz w:val="24"/>
          <w:szCs w:val="24"/>
        </w:rPr>
        <w:t xml:space="preserve">, №6 </w:t>
      </w:r>
    </w:p>
    <w:p w:rsidR="00E17122" w:rsidRPr="00101619" w:rsidRDefault="00E17122" w:rsidP="00E1712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1619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 «ЛМС»</w:t>
      </w:r>
    </w:p>
    <w:p w:rsidR="00E17122" w:rsidRPr="005A42B4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A42B4">
        <w:rPr>
          <w:rFonts w:ascii="Times New Roman" w:hAnsi="Times New Roman" w:cs="Times New Roman"/>
          <w:sz w:val="24"/>
          <w:szCs w:val="24"/>
        </w:rPr>
        <w:t xml:space="preserve">Общее руководство и </w:t>
      </w:r>
      <w:proofErr w:type="gramStart"/>
      <w:r w:rsidRPr="005A42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42B4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конкурса возлагается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A42B4">
        <w:rPr>
          <w:rFonts w:ascii="Times New Roman" w:hAnsi="Times New Roman" w:cs="Times New Roman"/>
          <w:sz w:val="24"/>
          <w:szCs w:val="24"/>
        </w:rPr>
        <w:t xml:space="preserve"> оргкомитет конкурса «ЛМС»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2B4">
        <w:rPr>
          <w:rFonts w:ascii="Times New Roman" w:hAnsi="Times New Roman" w:cs="Times New Roman"/>
          <w:sz w:val="24"/>
          <w:szCs w:val="24"/>
        </w:rPr>
        <w:t xml:space="preserve">в состав, которого входит по 1 ответственному лицу </w:t>
      </w:r>
      <w:r>
        <w:rPr>
          <w:rFonts w:ascii="Times New Roman" w:hAnsi="Times New Roman" w:cs="Times New Roman"/>
          <w:sz w:val="24"/>
          <w:szCs w:val="24"/>
        </w:rPr>
        <w:t xml:space="preserve">из национальных профсоюзов </w:t>
      </w:r>
      <w:r w:rsidRPr="005A42B4">
        <w:rPr>
          <w:rFonts w:ascii="Times New Roman" w:hAnsi="Times New Roman" w:cs="Times New Roman"/>
          <w:sz w:val="24"/>
          <w:szCs w:val="24"/>
        </w:rPr>
        <w:t xml:space="preserve">стран участниц СПСЦА.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664D3A">
        <w:rPr>
          <w:rFonts w:ascii="Times New Roman" w:hAnsi="Times New Roman" w:cs="Times New Roman"/>
          <w:sz w:val="24"/>
          <w:szCs w:val="24"/>
        </w:rPr>
        <w:t>Конкурсные ко</w:t>
      </w:r>
      <w:r>
        <w:rPr>
          <w:rFonts w:ascii="Times New Roman" w:hAnsi="Times New Roman" w:cs="Times New Roman"/>
          <w:sz w:val="24"/>
          <w:szCs w:val="24"/>
        </w:rPr>
        <w:t>миссии назначаются в каждой профсоюзной организации стран участниц СПСЦА самостоятельно. Конкурсные комиссии обеспечивают</w:t>
      </w:r>
      <w:r w:rsidRPr="00664D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7122" w:rsidRPr="00664D3A" w:rsidRDefault="00E17122" w:rsidP="00E17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равные условия для всех участников; </w:t>
      </w:r>
    </w:p>
    <w:p w:rsidR="00E17122" w:rsidRPr="00664D3A" w:rsidRDefault="00E17122" w:rsidP="00E17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конфиденциальность информации, представляющей коммерческую тайну; </w:t>
      </w:r>
    </w:p>
    <w:p w:rsidR="00E17122" w:rsidRDefault="00E17122" w:rsidP="00E1712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неразглашение сведений о результатах конкурса ранее даты их </w:t>
      </w:r>
    </w:p>
    <w:p w:rsidR="00E17122" w:rsidRDefault="00E17122" w:rsidP="00E1712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D3A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4D3A">
        <w:rPr>
          <w:rFonts w:ascii="Times New Roman" w:hAnsi="Times New Roman" w:cs="Times New Roman"/>
          <w:sz w:val="24"/>
          <w:szCs w:val="24"/>
        </w:rPr>
        <w:t xml:space="preserve">объявления.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5A42B4">
        <w:rPr>
          <w:rFonts w:ascii="Times New Roman" w:hAnsi="Times New Roman" w:cs="Times New Roman"/>
          <w:sz w:val="24"/>
          <w:szCs w:val="24"/>
        </w:rPr>
        <w:t>Рассылк</w:t>
      </w:r>
      <w:r>
        <w:rPr>
          <w:rFonts w:ascii="Times New Roman" w:hAnsi="Times New Roman" w:cs="Times New Roman"/>
          <w:sz w:val="24"/>
          <w:szCs w:val="24"/>
        </w:rPr>
        <w:t>а   Положения  конкурса «ЛМС»  профсоюзным организациям</w:t>
      </w:r>
      <w:r w:rsidRPr="005A42B4">
        <w:rPr>
          <w:rFonts w:ascii="Times New Roman" w:hAnsi="Times New Roman" w:cs="Times New Roman"/>
          <w:sz w:val="24"/>
          <w:szCs w:val="24"/>
        </w:rPr>
        <w:t xml:space="preserve"> стран </w:t>
      </w:r>
      <w:r>
        <w:rPr>
          <w:rFonts w:ascii="Times New Roman" w:hAnsi="Times New Roman" w:cs="Times New Roman"/>
          <w:sz w:val="24"/>
          <w:szCs w:val="24"/>
        </w:rPr>
        <w:t xml:space="preserve">участниц СПСЦА </w:t>
      </w:r>
      <w:r w:rsidRPr="005A42B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12.05.</w:t>
      </w:r>
      <w:r w:rsidRPr="005A42B4">
        <w:rPr>
          <w:rFonts w:ascii="Times New Roman" w:hAnsi="Times New Roman" w:cs="Times New Roman"/>
          <w:b/>
          <w:sz w:val="24"/>
          <w:szCs w:val="24"/>
        </w:rPr>
        <w:t>2025 г</w:t>
      </w:r>
      <w:r w:rsidRPr="005A42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664D3A">
        <w:rPr>
          <w:rFonts w:ascii="Times New Roman" w:hAnsi="Times New Roman" w:cs="Times New Roman"/>
          <w:sz w:val="24"/>
          <w:szCs w:val="24"/>
        </w:rPr>
        <w:t>Сроки проведения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7122" w:rsidRPr="00FC6A59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 w:rsidRPr="00C45D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 w:rsidRPr="00664D3A">
        <w:rPr>
          <w:rFonts w:ascii="Times New Roman" w:hAnsi="Times New Roman" w:cs="Times New Roman"/>
          <w:sz w:val="24"/>
          <w:szCs w:val="24"/>
        </w:rPr>
        <w:t xml:space="preserve"> на республиканском уровне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0417B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15 мая по 23 июня </w:t>
      </w:r>
      <w:r w:rsidRPr="0080417B">
        <w:rPr>
          <w:rFonts w:ascii="Times New Roman" w:hAnsi="Times New Roman" w:cs="Times New Roman"/>
          <w:b/>
          <w:sz w:val="24"/>
          <w:szCs w:val="24"/>
        </w:rPr>
        <w:t>2025 года</w:t>
      </w:r>
      <w:r w:rsidRPr="00664D3A">
        <w:rPr>
          <w:rFonts w:ascii="Times New Roman" w:hAnsi="Times New Roman" w:cs="Times New Roman"/>
          <w:sz w:val="24"/>
          <w:szCs w:val="24"/>
        </w:rPr>
        <w:t xml:space="preserve">.  Прием </w:t>
      </w:r>
      <w:r>
        <w:rPr>
          <w:rFonts w:ascii="Times New Roman" w:hAnsi="Times New Roman" w:cs="Times New Roman"/>
          <w:sz w:val="24"/>
          <w:szCs w:val="24"/>
        </w:rPr>
        <w:t xml:space="preserve">документов и заявок </w:t>
      </w:r>
      <w:r w:rsidRPr="00664D3A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r>
        <w:rPr>
          <w:rFonts w:ascii="Times New Roman" w:hAnsi="Times New Roman" w:cs="Times New Roman"/>
          <w:sz w:val="24"/>
          <w:szCs w:val="24"/>
        </w:rPr>
        <w:t xml:space="preserve">национальных профцентров с </w:t>
      </w:r>
      <w:r>
        <w:rPr>
          <w:rFonts w:ascii="Times New Roman" w:hAnsi="Times New Roman" w:cs="Times New Roman"/>
          <w:b/>
          <w:sz w:val="24"/>
          <w:szCs w:val="24"/>
        </w:rPr>
        <w:t xml:space="preserve">15 мая </w:t>
      </w:r>
      <w:r w:rsidRPr="0080417B"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4AE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Pr="002914AE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1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- </w:t>
      </w:r>
      <w:r>
        <w:rPr>
          <w:rFonts w:ascii="Times New Roman" w:hAnsi="Times New Roman" w:cs="Times New Roman"/>
          <w:b/>
          <w:sz w:val="24"/>
          <w:szCs w:val="24"/>
        </w:rPr>
        <w:t>24 июня</w:t>
      </w:r>
      <w:r w:rsidRPr="004074C4">
        <w:rPr>
          <w:rFonts w:ascii="Times New Roman" w:hAnsi="Times New Roman" w:cs="Times New Roman"/>
          <w:b/>
          <w:sz w:val="24"/>
          <w:szCs w:val="24"/>
        </w:rPr>
        <w:t xml:space="preserve"> 2025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122" w:rsidRPr="002914AE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Отправка заявки 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61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в течение 5 рабочих дней. Для конкурсантов предоставляется время для 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с 25 </w:t>
      </w:r>
      <w:r w:rsidRPr="00790C10"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по 30</w:t>
      </w:r>
      <w:r w:rsidRPr="00790C10">
        <w:rPr>
          <w:rFonts w:ascii="Times New Roman" w:hAnsi="Times New Roman" w:cs="Times New Roman"/>
          <w:b/>
          <w:sz w:val="24"/>
          <w:szCs w:val="24"/>
        </w:rPr>
        <w:t xml:space="preserve"> июня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122" w:rsidRPr="00664D3A" w:rsidRDefault="00E17122" w:rsidP="00E17122">
      <w:pPr>
        <w:spacing w:after="0" w:line="240" w:lineRule="auto"/>
        <w:ind w:left="708" w:firstLine="720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4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C0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664D3A">
        <w:rPr>
          <w:rFonts w:ascii="Times New Roman" w:hAnsi="Times New Roman" w:cs="Times New Roman"/>
          <w:sz w:val="24"/>
          <w:szCs w:val="24"/>
        </w:rPr>
        <w:t xml:space="preserve"> конкурса на  уровне СПСЦА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проводится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30 июня 2025г. по 14 июля </w:t>
      </w:r>
      <w:r w:rsidRPr="0080417B">
        <w:rPr>
          <w:rFonts w:ascii="Times New Roman" w:hAnsi="Times New Roman" w:cs="Times New Roman"/>
          <w:b/>
          <w:sz w:val="24"/>
          <w:szCs w:val="24"/>
        </w:rPr>
        <w:t>2025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-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90C10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юл</w:t>
      </w:r>
      <w:r w:rsidRPr="00790C10">
        <w:rPr>
          <w:rFonts w:ascii="Times New Roman" w:hAnsi="Times New Roman" w:cs="Times New Roman"/>
          <w:b/>
          <w:sz w:val="24"/>
          <w:szCs w:val="24"/>
        </w:rPr>
        <w:t>я 2025г</w:t>
      </w:r>
      <w:r w:rsidRPr="00427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4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C0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конкурса на</w:t>
      </w:r>
      <w:r w:rsidRPr="00664D3A">
        <w:rPr>
          <w:rFonts w:ascii="Times New Roman" w:hAnsi="Times New Roman" w:cs="Times New Roman"/>
          <w:sz w:val="24"/>
          <w:szCs w:val="24"/>
        </w:rPr>
        <w:t xml:space="preserve"> уровне СПСЦА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проводится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22 июля 2025 г.</w:t>
      </w:r>
      <w:r w:rsidRPr="00321B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5 августа 2025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41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– </w:t>
      </w:r>
      <w:r>
        <w:rPr>
          <w:rFonts w:ascii="Times New Roman" w:hAnsi="Times New Roman" w:cs="Times New Roman"/>
          <w:b/>
          <w:sz w:val="24"/>
          <w:szCs w:val="24"/>
        </w:rPr>
        <w:t>7 августа</w:t>
      </w:r>
      <w:r w:rsidRPr="00790C10">
        <w:rPr>
          <w:rFonts w:ascii="Times New Roman" w:hAnsi="Times New Roman" w:cs="Times New Roman"/>
          <w:b/>
          <w:sz w:val="24"/>
          <w:szCs w:val="24"/>
        </w:rPr>
        <w:t xml:space="preserve"> 2025г</w:t>
      </w:r>
      <w:r w:rsidRPr="00427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Pr="002914AE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4C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конкурса на</w:t>
      </w:r>
      <w:r w:rsidRPr="00664D3A">
        <w:rPr>
          <w:rFonts w:ascii="Times New Roman" w:hAnsi="Times New Roman" w:cs="Times New Roman"/>
          <w:sz w:val="24"/>
          <w:szCs w:val="24"/>
        </w:rPr>
        <w:t xml:space="preserve"> уровне СПСЦА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(дистанционное тестирование)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проводится 8 августа </w:t>
      </w:r>
      <w:r w:rsidRPr="0080417B">
        <w:rPr>
          <w:rFonts w:ascii="Times New Roman" w:hAnsi="Times New Roman" w:cs="Times New Roman"/>
          <w:b/>
          <w:sz w:val="24"/>
          <w:szCs w:val="24"/>
        </w:rPr>
        <w:t>2025 года</w:t>
      </w:r>
      <w:r w:rsidRPr="00664D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6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Pr="004B6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конкурса – </w:t>
      </w:r>
      <w:r>
        <w:rPr>
          <w:rFonts w:ascii="Times New Roman" w:hAnsi="Times New Roman" w:cs="Times New Roman"/>
          <w:b/>
          <w:sz w:val="24"/>
          <w:szCs w:val="24"/>
        </w:rPr>
        <w:t>8-9 августа</w:t>
      </w:r>
      <w:r w:rsidRPr="00790C10">
        <w:rPr>
          <w:rFonts w:ascii="Times New Roman" w:hAnsi="Times New Roman" w:cs="Times New Roman"/>
          <w:b/>
          <w:sz w:val="24"/>
          <w:szCs w:val="24"/>
        </w:rPr>
        <w:t xml:space="preserve"> 2025г</w:t>
      </w:r>
      <w:r w:rsidRPr="00427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конкурсной комиссии  и подведение итогов всего конкурса  с </w:t>
      </w:r>
      <w:r>
        <w:rPr>
          <w:rFonts w:ascii="Times New Roman" w:hAnsi="Times New Roman" w:cs="Times New Roman"/>
          <w:b/>
          <w:sz w:val="24"/>
          <w:szCs w:val="24"/>
        </w:rPr>
        <w:t xml:space="preserve">11-13 августа </w:t>
      </w:r>
      <w:r w:rsidRPr="00790C10">
        <w:rPr>
          <w:rFonts w:ascii="Times New Roman" w:hAnsi="Times New Roman" w:cs="Times New Roman"/>
          <w:b/>
          <w:sz w:val="24"/>
          <w:szCs w:val="24"/>
        </w:rPr>
        <w:t>2025г</w:t>
      </w:r>
      <w:r w:rsidRPr="00427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Оглашение победителя конкурса и номинантов –</w:t>
      </w:r>
      <w:r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BA461A">
        <w:rPr>
          <w:rFonts w:ascii="Times New Roman" w:hAnsi="Times New Roman" w:cs="Times New Roman"/>
          <w:b/>
          <w:sz w:val="24"/>
          <w:szCs w:val="24"/>
        </w:rPr>
        <w:t>августа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22" w:rsidRPr="00210199" w:rsidRDefault="00E17122" w:rsidP="00E1712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199">
        <w:rPr>
          <w:rFonts w:ascii="Times New Roman" w:hAnsi="Times New Roman" w:cs="Times New Roman"/>
          <w:b/>
          <w:sz w:val="24"/>
          <w:szCs w:val="24"/>
        </w:rPr>
        <w:t xml:space="preserve">Награждение команды победителя (лауреата) и номинантов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Pr="00541B78">
        <w:rPr>
          <w:rFonts w:ascii="Times New Roman" w:hAnsi="Times New Roman" w:cs="Times New Roman"/>
          <w:sz w:val="24"/>
          <w:szCs w:val="24"/>
        </w:rPr>
        <w:t>команды победителя (лауреата) и номинантов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B78">
        <w:rPr>
          <w:rFonts w:ascii="Times New Roman" w:hAnsi="Times New Roman" w:cs="Times New Roman"/>
          <w:sz w:val="24"/>
          <w:szCs w:val="24"/>
        </w:rPr>
        <w:t xml:space="preserve">приурочить к </w:t>
      </w:r>
      <w:r>
        <w:rPr>
          <w:rFonts w:ascii="Times New Roman" w:hAnsi="Times New Roman" w:cs="Times New Roman"/>
          <w:sz w:val="24"/>
          <w:szCs w:val="24"/>
        </w:rPr>
        <w:t xml:space="preserve">очередному </w:t>
      </w:r>
      <w:r w:rsidRPr="00541B78">
        <w:rPr>
          <w:rFonts w:ascii="Times New Roman" w:hAnsi="Times New Roman" w:cs="Times New Roman"/>
          <w:sz w:val="24"/>
          <w:szCs w:val="24"/>
        </w:rPr>
        <w:t>заседанию Совета профсоюзов стран ЦА</w:t>
      </w:r>
      <w:r>
        <w:rPr>
          <w:rFonts w:ascii="Times New Roman" w:hAnsi="Times New Roman" w:cs="Times New Roman"/>
          <w:sz w:val="24"/>
          <w:szCs w:val="24"/>
        </w:rPr>
        <w:t xml:space="preserve"> в августе 2025 года</w:t>
      </w:r>
      <w:r w:rsidRPr="0054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41B78">
        <w:rPr>
          <w:rFonts w:ascii="Times New Roman" w:hAnsi="Times New Roman" w:cs="Times New Roman"/>
          <w:i/>
          <w:sz w:val="24"/>
          <w:szCs w:val="24"/>
        </w:rPr>
        <w:t xml:space="preserve">с приглашением победителей </w:t>
      </w:r>
      <w:r w:rsidRPr="00541B78">
        <w:rPr>
          <w:rFonts w:ascii="Times New Roman" w:hAnsi="Times New Roman" w:cs="Times New Roman"/>
          <w:i/>
          <w:iCs/>
          <w:sz w:val="24"/>
          <w:szCs w:val="24"/>
        </w:rPr>
        <w:t>в страну проведения заседания Совета</w:t>
      </w:r>
      <w:r w:rsidRPr="00541B78">
        <w:rPr>
          <w:rFonts w:ascii="Times New Roman" w:hAnsi="Times New Roman" w:cs="Times New Roman"/>
          <w:i/>
          <w:sz w:val="24"/>
          <w:szCs w:val="24"/>
        </w:rPr>
        <w:t xml:space="preserve"> – Кыргызстан)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7122" w:rsidRPr="00210199" w:rsidRDefault="00E17122" w:rsidP="00E171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99">
        <w:rPr>
          <w:rFonts w:ascii="Times New Roman" w:hAnsi="Times New Roman" w:cs="Times New Roman"/>
          <w:b/>
          <w:sz w:val="24"/>
          <w:szCs w:val="24"/>
        </w:rPr>
        <w:t>Основные направления, этапы и принципы работы оргкомитетов и конкурсных комиссий</w:t>
      </w:r>
    </w:p>
    <w:p w:rsidR="00E17122" w:rsidRPr="00210199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rPr>
          <w:rFonts w:ascii="Times New Roman" w:hAnsi="Times New Roman" w:cs="Times New Roman"/>
          <w:b/>
          <w:sz w:val="24"/>
          <w:szCs w:val="24"/>
        </w:rPr>
      </w:pPr>
      <w:r w:rsidRPr="00210199">
        <w:rPr>
          <w:rFonts w:ascii="Times New Roman" w:hAnsi="Times New Roman" w:cs="Times New Roman"/>
          <w:sz w:val="24"/>
          <w:szCs w:val="24"/>
        </w:rPr>
        <w:t xml:space="preserve">Сведения  о назначенном члене </w:t>
      </w:r>
      <w:r>
        <w:rPr>
          <w:rFonts w:ascii="Times New Roman" w:hAnsi="Times New Roman" w:cs="Times New Roman"/>
          <w:sz w:val="24"/>
          <w:szCs w:val="24"/>
        </w:rPr>
        <w:t>организационной комитета</w:t>
      </w:r>
      <w:r w:rsidRPr="00210199">
        <w:rPr>
          <w:rFonts w:ascii="Times New Roman" w:hAnsi="Times New Roman" w:cs="Times New Roman"/>
          <w:sz w:val="24"/>
          <w:szCs w:val="24"/>
        </w:rPr>
        <w:t xml:space="preserve">  направляется в  головной орг</w:t>
      </w:r>
      <w:proofErr w:type="gramStart"/>
      <w:r w:rsidRPr="0021019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10199">
        <w:rPr>
          <w:rFonts w:ascii="Times New Roman" w:hAnsi="Times New Roman" w:cs="Times New Roman"/>
          <w:sz w:val="24"/>
          <w:szCs w:val="24"/>
        </w:rPr>
        <w:t xml:space="preserve">тдел ФПСК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210199">
        <w:rPr>
          <w:rFonts w:ascii="Times New Roman" w:hAnsi="Times New Roman" w:cs="Times New Roman"/>
          <w:b/>
          <w:sz w:val="24"/>
          <w:szCs w:val="24"/>
        </w:rPr>
        <w:t>14 мая 2025 года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57"/>
        <w:gridCol w:w="1332"/>
        <w:gridCol w:w="1506"/>
        <w:gridCol w:w="1543"/>
        <w:gridCol w:w="1938"/>
      </w:tblGrid>
      <w:tr w:rsidR="00E17122" w:rsidTr="00107CC9">
        <w:tc>
          <w:tcPr>
            <w:tcW w:w="1357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омитета</w:t>
            </w: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 от Федерации профсоюзов  Узбекистана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ФИО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( телефон ватсап)</w:t>
            </w:r>
          </w:p>
        </w:tc>
        <w:tc>
          <w:tcPr>
            <w:tcW w:w="1327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омитета</w:t>
            </w: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 от  Федерации профсоюзов Республики Казахстан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1506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омитета</w:t>
            </w: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 от  Федерации независимых профсоюзов Таджикистана 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1543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омитета</w:t>
            </w: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 от Конфедерации  профсоюзов Монголии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ФИО (телефон ватсап)</w:t>
            </w:r>
          </w:p>
        </w:tc>
        <w:tc>
          <w:tcPr>
            <w:tcW w:w="1938" w:type="dxa"/>
          </w:tcPr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омитета</w:t>
            </w:r>
            <w:r w:rsidRPr="00210199">
              <w:rPr>
                <w:rFonts w:ascii="Times New Roman" w:hAnsi="Times New Roman" w:cs="Times New Roman"/>
                <w:sz w:val="20"/>
                <w:szCs w:val="24"/>
              </w:rPr>
              <w:t xml:space="preserve"> от  Федерации профессиональных союзов Кыргызстана – ФИО (телефон ватсап)</w:t>
            </w: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17122" w:rsidRPr="00210199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E17122" w:rsidRPr="00B925A3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рс </w:t>
      </w:r>
      <w:r w:rsidRPr="00B925A3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B925A3">
        <w:rPr>
          <w:rFonts w:ascii="Times New Roman" w:hAnsi="Times New Roman" w:cs="Times New Roman"/>
          <w:sz w:val="24"/>
          <w:szCs w:val="24"/>
        </w:rPr>
        <w:t xml:space="preserve">ючает следующие основные направления и этапы работы оргкомитетов и конкурсных комиссий:  </w:t>
      </w:r>
    </w:p>
    <w:p w:rsidR="00E17122" w:rsidRPr="006255DC" w:rsidRDefault="00E17122" w:rsidP="00E17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-этап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оргкомитетами национальных профцентров и всех первичных </w:t>
      </w:r>
      <w:r w:rsidRPr="00664D3A">
        <w:rPr>
          <w:rFonts w:ascii="Times New Roman" w:hAnsi="Times New Roman" w:cs="Times New Roman"/>
          <w:sz w:val="24"/>
          <w:szCs w:val="24"/>
        </w:rPr>
        <w:t xml:space="preserve">профсоюзных </w:t>
      </w:r>
      <w:r>
        <w:rPr>
          <w:rFonts w:ascii="Times New Roman" w:hAnsi="Times New Roman" w:cs="Times New Roman"/>
          <w:sz w:val="24"/>
          <w:szCs w:val="24"/>
        </w:rPr>
        <w:t xml:space="preserve">молодёжных организаций </w:t>
      </w:r>
      <w:r w:rsidRPr="00664D3A">
        <w:rPr>
          <w:rFonts w:ascii="Times New Roman" w:hAnsi="Times New Roman" w:cs="Times New Roman"/>
          <w:sz w:val="24"/>
          <w:szCs w:val="24"/>
        </w:rPr>
        <w:t>о проведении конкурса</w:t>
      </w:r>
      <w:r>
        <w:rPr>
          <w:rFonts w:ascii="Times New Roman" w:hAnsi="Times New Roman" w:cs="Times New Roman"/>
          <w:sz w:val="24"/>
          <w:szCs w:val="24"/>
        </w:rPr>
        <w:t xml:space="preserve"> «ЛМС»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проведение консультаций по подготовке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задания</w:t>
      </w:r>
      <w:r w:rsidRPr="00664D3A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сбор конкурсной документации и анализ информаци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64D3A">
        <w:rPr>
          <w:rFonts w:ascii="Times New Roman" w:hAnsi="Times New Roman" w:cs="Times New Roman"/>
          <w:sz w:val="24"/>
          <w:szCs w:val="24"/>
        </w:rPr>
        <w:t xml:space="preserve">о выполнении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D3A">
        <w:rPr>
          <w:rFonts w:ascii="Times New Roman" w:hAnsi="Times New Roman" w:cs="Times New Roman"/>
          <w:sz w:val="24"/>
          <w:szCs w:val="24"/>
        </w:rPr>
        <w:t xml:space="preserve">конкурса;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рассмотрение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выступлений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проведение анализа полученных результатов;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557EDD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от 1 до </w:t>
      </w:r>
      <w:r w:rsidRPr="00557EDD">
        <w:rPr>
          <w:rFonts w:ascii="Times New Roman" w:hAnsi="Times New Roman" w:cs="Times New Roman"/>
          <w:i/>
          <w:sz w:val="24"/>
          <w:szCs w:val="24"/>
        </w:rPr>
        <w:t>3 команд победителей)</w:t>
      </w:r>
    </w:p>
    <w:p w:rsidR="00E17122" w:rsidRPr="0090616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помощь в оформлении заявки-анкеты для участия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конкурса </w:t>
      </w:r>
    </w:p>
    <w:p w:rsidR="00E17122" w:rsidRDefault="00E17122" w:rsidP="00E1712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17122" w:rsidRPr="006255DC" w:rsidRDefault="00E17122" w:rsidP="00E17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5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835">
        <w:rPr>
          <w:rFonts w:ascii="Times New Roman" w:hAnsi="Times New Roman" w:cs="Times New Roman"/>
          <w:b/>
          <w:sz w:val="24"/>
          <w:szCs w:val="24"/>
        </w:rPr>
        <w:t>-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 этап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оргкомитетом СПСЦА всех национальных профцентров, первичных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D3A">
        <w:rPr>
          <w:rFonts w:ascii="Times New Roman" w:hAnsi="Times New Roman" w:cs="Times New Roman"/>
          <w:sz w:val="24"/>
          <w:szCs w:val="24"/>
        </w:rPr>
        <w:t xml:space="preserve">профсоюзных </w:t>
      </w:r>
      <w:r>
        <w:rPr>
          <w:rFonts w:ascii="Times New Roman" w:hAnsi="Times New Roman" w:cs="Times New Roman"/>
          <w:sz w:val="24"/>
          <w:szCs w:val="24"/>
        </w:rPr>
        <w:t xml:space="preserve">молодёжных организаций о </w:t>
      </w:r>
      <w:r w:rsidRPr="00664D3A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6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664D3A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«ЛМС»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проведение консультаций по подготовке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заданий</w:t>
      </w:r>
      <w:r w:rsidRPr="00664D3A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>сбор конкурсной документации и анализ информации о выполнении требований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D3A">
        <w:rPr>
          <w:rFonts w:ascii="Times New Roman" w:hAnsi="Times New Roman" w:cs="Times New Roman"/>
          <w:sz w:val="24"/>
          <w:szCs w:val="24"/>
        </w:rPr>
        <w:t xml:space="preserve"> конкурса; </w:t>
      </w:r>
    </w:p>
    <w:p w:rsidR="00E17122" w:rsidRPr="00664D3A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рассмотрение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выступлений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255DC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hAnsi="Times New Roman" w:cs="Times New Roman"/>
          <w:sz w:val="24"/>
          <w:szCs w:val="24"/>
        </w:rPr>
        <w:t>анализа полученных результатов;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конкурса и допу</w:t>
      </w:r>
      <w:proofErr w:type="gramStart"/>
      <w:r>
        <w:rPr>
          <w:rFonts w:ascii="Times New Roman" w:hAnsi="Times New Roman" w:cs="Times New Roman"/>
          <w:sz w:val="24"/>
          <w:szCs w:val="24"/>
        </w:rPr>
        <w:t>ск к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едующему этапу конкурса </w:t>
      </w:r>
    </w:p>
    <w:p w:rsidR="00E17122" w:rsidRPr="004574D0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5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27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этап </w:t>
      </w:r>
    </w:p>
    <w:p w:rsidR="00E17122" w:rsidRDefault="00E17122" w:rsidP="00E17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оргкомитетом СПСЦА всех национальных профцентров, первичных 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4D3A">
        <w:rPr>
          <w:rFonts w:ascii="Times New Roman" w:hAnsi="Times New Roman" w:cs="Times New Roman"/>
          <w:sz w:val="24"/>
          <w:szCs w:val="24"/>
        </w:rPr>
        <w:t xml:space="preserve">профсоюзных </w:t>
      </w:r>
      <w:r>
        <w:rPr>
          <w:rFonts w:ascii="Times New Roman" w:hAnsi="Times New Roman" w:cs="Times New Roman"/>
          <w:sz w:val="24"/>
          <w:szCs w:val="24"/>
        </w:rPr>
        <w:t xml:space="preserve">молодёжных </w:t>
      </w:r>
      <w:r w:rsidRPr="00664D3A">
        <w:rPr>
          <w:rFonts w:ascii="Times New Roman" w:hAnsi="Times New Roman" w:cs="Times New Roman"/>
          <w:sz w:val="24"/>
          <w:szCs w:val="24"/>
        </w:rPr>
        <w:t xml:space="preserve">организаций 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Pr="00664D3A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«ЛМС»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проведение консультаций по по</w:t>
      </w:r>
      <w:r>
        <w:rPr>
          <w:rFonts w:ascii="Times New Roman" w:hAnsi="Times New Roman" w:cs="Times New Roman"/>
          <w:sz w:val="24"/>
          <w:szCs w:val="24"/>
        </w:rPr>
        <w:t>дготовке к конкурсному заданию</w:t>
      </w:r>
      <w:r w:rsidRPr="00664D3A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расс</w:t>
      </w:r>
      <w:r>
        <w:rPr>
          <w:rFonts w:ascii="Times New Roman" w:hAnsi="Times New Roman" w:cs="Times New Roman"/>
          <w:sz w:val="24"/>
          <w:szCs w:val="24"/>
        </w:rPr>
        <w:t xml:space="preserve">мотрение </w:t>
      </w:r>
      <w:r w:rsidRPr="00664D3A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и выступлений</w:t>
      </w:r>
    </w:p>
    <w:p w:rsidR="00E17122" w:rsidRPr="006255DC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hAnsi="Times New Roman" w:cs="Times New Roman"/>
          <w:sz w:val="24"/>
          <w:szCs w:val="24"/>
        </w:rPr>
        <w:t>анализа полученных результатов;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конкурса и допу</w:t>
      </w:r>
      <w:proofErr w:type="gramStart"/>
      <w:r>
        <w:rPr>
          <w:rFonts w:ascii="Times New Roman" w:hAnsi="Times New Roman" w:cs="Times New Roman"/>
          <w:sz w:val="24"/>
          <w:szCs w:val="24"/>
        </w:rPr>
        <w:t>ск к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едующему заключительному этапу конкурса </w:t>
      </w:r>
    </w:p>
    <w:p w:rsidR="00E17122" w:rsidRDefault="00E17122" w:rsidP="00E1712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4574D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27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DC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оргкомитетом СПСЦА всех национальных профцентров, первичных </w:t>
      </w:r>
      <w:r w:rsidRPr="00664D3A">
        <w:rPr>
          <w:rFonts w:ascii="Times New Roman" w:hAnsi="Times New Roman" w:cs="Times New Roman"/>
          <w:sz w:val="24"/>
          <w:szCs w:val="24"/>
        </w:rPr>
        <w:t xml:space="preserve">профсоюзных организаций 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664D3A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«ЛМС»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проведение консультаций по по</w:t>
      </w:r>
      <w:r>
        <w:rPr>
          <w:rFonts w:ascii="Times New Roman" w:hAnsi="Times New Roman" w:cs="Times New Roman"/>
          <w:sz w:val="24"/>
          <w:szCs w:val="24"/>
        </w:rPr>
        <w:t>дготовке к</w:t>
      </w:r>
      <w:r w:rsidRPr="00457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конкурсному тестированию</w:t>
      </w:r>
      <w:r w:rsidRPr="00664D3A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расс</w:t>
      </w:r>
      <w:r>
        <w:rPr>
          <w:rFonts w:ascii="Times New Roman" w:hAnsi="Times New Roman" w:cs="Times New Roman"/>
          <w:sz w:val="24"/>
          <w:szCs w:val="24"/>
        </w:rPr>
        <w:t>мотрение и проверка тестовых материалов</w:t>
      </w:r>
      <w:r w:rsidRPr="00664D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122" w:rsidRPr="006255DC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hAnsi="Times New Roman" w:cs="Times New Roman"/>
          <w:sz w:val="24"/>
          <w:szCs w:val="24"/>
        </w:rPr>
        <w:t>анализа полученных результатов</w:t>
      </w:r>
      <w:r w:rsidRPr="00457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тестирования;</w:t>
      </w:r>
    </w:p>
    <w:p w:rsidR="00E17122" w:rsidRPr="00427CB8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17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заключительного этапа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конкурса</w:t>
      </w:r>
      <w:r w:rsidRPr="006E0AC7">
        <w:rPr>
          <w:rFonts w:ascii="Times New Roman" w:hAnsi="Times New Roman" w:cs="Times New Roman"/>
          <w:b/>
          <w:sz w:val="24"/>
          <w:szCs w:val="24"/>
        </w:rPr>
        <w:t>:</w:t>
      </w:r>
      <w:r w:rsidRPr="00457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подсчет суммарного количества баллов участия на всех этапах конкурса и определение    </w:t>
      </w:r>
    </w:p>
    <w:p w:rsidR="00E17122" w:rsidRPr="00742188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4251">
        <w:rPr>
          <w:rFonts w:ascii="Times New Roman" w:hAnsi="Times New Roman" w:cs="Times New Roman"/>
          <w:b/>
          <w:sz w:val="24"/>
          <w:szCs w:val="24"/>
        </w:rPr>
        <w:t>команды – победителя,</w:t>
      </w:r>
      <w:r>
        <w:rPr>
          <w:rFonts w:ascii="Times New Roman" w:hAnsi="Times New Roman" w:cs="Times New Roman"/>
          <w:sz w:val="24"/>
          <w:szCs w:val="24"/>
        </w:rPr>
        <w:t xml:space="preserve"> удостоенного звания лауреата конкурса </w:t>
      </w:r>
    </w:p>
    <w:p w:rsidR="00E17122" w:rsidRPr="004574D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выдвижение участников конкурса на номинирование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9A075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75A">
        <w:rPr>
          <w:rFonts w:ascii="Times New Roman" w:hAnsi="Times New Roman" w:cs="Times New Roman"/>
          <w:b/>
          <w:sz w:val="24"/>
          <w:szCs w:val="24"/>
        </w:rPr>
        <w:t xml:space="preserve"> Начало конкурса и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75A">
        <w:rPr>
          <w:rFonts w:ascii="Times New Roman" w:hAnsi="Times New Roman" w:cs="Times New Roman"/>
          <w:b/>
          <w:sz w:val="24"/>
          <w:szCs w:val="24"/>
        </w:rPr>
        <w:t>этап:</w:t>
      </w:r>
    </w:p>
    <w:p w:rsidR="00E17122" w:rsidRPr="004574D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На национальном уровне у</w:t>
      </w:r>
      <w:r w:rsidRPr="00664D3A">
        <w:rPr>
          <w:rFonts w:ascii="Times New Roman" w:hAnsi="Times New Roman" w:cs="Times New Roman"/>
          <w:sz w:val="24"/>
          <w:szCs w:val="24"/>
        </w:rPr>
        <w:t>частники</w:t>
      </w:r>
      <w:r>
        <w:rPr>
          <w:rFonts w:ascii="Times New Roman" w:hAnsi="Times New Roman" w:cs="Times New Roman"/>
          <w:sz w:val="24"/>
          <w:szCs w:val="24"/>
        </w:rPr>
        <w:t xml:space="preserve">-команды </w:t>
      </w:r>
      <w:r w:rsidRPr="00664D3A">
        <w:rPr>
          <w:rFonts w:ascii="Times New Roman" w:hAnsi="Times New Roman" w:cs="Times New Roman"/>
          <w:sz w:val="24"/>
          <w:szCs w:val="24"/>
        </w:rPr>
        <w:t>оформ</w:t>
      </w:r>
      <w:r>
        <w:rPr>
          <w:rFonts w:ascii="Times New Roman" w:hAnsi="Times New Roman" w:cs="Times New Roman"/>
          <w:sz w:val="24"/>
          <w:szCs w:val="24"/>
        </w:rPr>
        <w:t>ляют и предоставляют анкету-заявку для участия в конкурсе. Оргкомитет и конкурсная комиссия проводят отборочный тур и определяют претендентов для участия в конкурсе «ЛМС».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Далее, под руководством кураторов и наставников участники конкурса готовят материалы и задание </w:t>
      </w:r>
      <w:r w:rsidRPr="00770A7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этапа конкурса-тре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5114">
        <w:rPr>
          <w:rFonts w:ascii="Times New Roman" w:hAnsi="Times New Roman" w:cs="Times New Roman"/>
          <w:b/>
          <w:sz w:val="24"/>
          <w:szCs w:val="24"/>
        </w:rPr>
        <w:t>Презентация молодежного совета»</w:t>
      </w:r>
      <w:r>
        <w:rPr>
          <w:rFonts w:ascii="Times New Roman" w:hAnsi="Times New Roman" w:cs="Times New Roman"/>
          <w:sz w:val="24"/>
          <w:szCs w:val="24"/>
        </w:rPr>
        <w:t>, содержание которого описано в приложении №3 и затем сдают в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оргкомитет в </w:t>
      </w:r>
      <w:r w:rsidRPr="00664D3A">
        <w:rPr>
          <w:rFonts w:ascii="Times New Roman" w:hAnsi="Times New Roman" w:cs="Times New Roman"/>
          <w:sz w:val="24"/>
          <w:szCs w:val="24"/>
        </w:rPr>
        <w:t>бумажном и электронном носи</w:t>
      </w:r>
      <w:r>
        <w:rPr>
          <w:rFonts w:ascii="Times New Roman" w:hAnsi="Times New Roman" w:cs="Times New Roman"/>
          <w:sz w:val="24"/>
          <w:szCs w:val="24"/>
        </w:rPr>
        <w:t xml:space="preserve">телях.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84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4C2E">
        <w:rPr>
          <w:rFonts w:ascii="Times New Roman" w:hAnsi="Times New Roman" w:cs="Times New Roman"/>
          <w:b/>
          <w:sz w:val="24"/>
          <w:szCs w:val="24"/>
        </w:rPr>
        <w:t>Задачи конкурсных комиссий национальных профцентров: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Взаимодействие с </w:t>
      </w:r>
      <w:r>
        <w:rPr>
          <w:rFonts w:ascii="Times New Roman" w:hAnsi="Times New Roman" w:cs="Times New Roman"/>
          <w:sz w:val="24"/>
          <w:szCs w:val="24"/>
        </w:rPr>
        <w:t xml:space="preserve">оргкомитетом и получение конкурсных материалов участников, </w:t>
      </w:r>
    </w:p>
    <w:p w:rsidR="00E17122" w:rsidRPr="00714C2E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началом оценивания,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СПСЦА одновременно получают единые критерии оценивании задания трека по 1 этапу.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64D3A">
        <w:rPr>
          <w:rFonts w:ascii="Times New Roman" w:hAnsi="Times New Roman" w:cs="Times New Roman"/>
          <w:sz w:val="24"/>
          <w:szCs w:val="24"/>
        </w:rPr>
        <w:t>ассмотрение, проведение оценки заявок</w:t>
      </w:r>
      <w:r>
        <w:rPr>
          <w:rFonts w:ascii="Times New Roman" w:hAnsi="Times New Roman" w:cs="Times New Roman"/>
          <w:sz w:val="24"/>
          <w:szCs w:val="24"/>
        </w:rPr>
        <w:t xml:space="preserve">, материалов трека 1этапа конкурса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После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ссмотрения, конкурсные комиссии </w:t>
      </w:r>
      <w:r w:rsidRPr="00664D3A">
        <w:rPr>
          <w:rFonts w:ascii="Times New Roman" w:hAnsi="Times New Roman" w:cs="Times New Roman"/>
          <w:sz w:val="24"/>
          <w:szCs w:val="24"/>
        </w:rPr>
        <w:t xml:space="preserve">национальных профцентров </w:t>
      </w:r>
      <w:r>
        <w:rPr>
          <w:rFonts w:ascii="Times New Roman" w:hAnsi="Times New Roman" w:cs="Times New Roman"/>
          <w:sz w:val="24"/>
          <w:szCs w:val="24"/>
        </w:rPr>
        <w:t xml:space="preserve">формируют итоговое </w:t>
      </w:r>
      <w:r w:rsidRPr="00664D3A">
        <w:rPr>
          <w:rFonts w:ascii="Times New Roman" w:hAnsi="Times New Roman" w:cs="Times New Roman"/>
          <w:sz w:val="24"/>
          <w:szCs w:val="24"/>
        </w:rPr>
        <w:t>заключение и</w:t>
      </w:r>
      <w:r>
        <w:rPr>
          <w:rFonts w:ascii="Times New Roman" w:hAnsi="Times New Roman" w:cs="Times New Roman"/>
          <w:sz w:val="24"/>
          <w:szCs w:val="24"/>
        </w:rPr>
        <w:t xml:space="preserve"> определяют от 1 до 3 профсоюзных команд</w:t>
      </w:r>
      <w:r w:rsidRPr="00664D3A">
        <w:rPr>
          <w:rFonts w:ascii="Times New Roman" w:hAnsi="Times New Roman" w:cs="Times New Roman"/>
          <w:sz w:val="24"/>
          <w:szCs w:val="24"/>
        </w:rPr>
        <w:t xml:space="preserve"> – победителей 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2B6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6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этапа, являющиеся претендентами 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на уровне СПСЦА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победителей на данном этапе среди своих конкурсантов остаётся на усмотрение национальных профсоюзов на местах.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9A075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75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075A">
        <w:rPr>
          <w:rFonts w:ascii="Times New Roman" w:hAnsi="Times New Roman" w:cs="Times New Roman"/>
          <w:b/>
          <w:sz w:val="24"/>
          <w:szCs w:val="24"/>
        </w:rPr>
        <w:t xml:space="preserve"> этап: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664D3A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A4624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46247">
        <w:rPr>
          <w:rFonts w:ascii="Times New Roman" w:hAnsi="Times New Roman" w:cs="Times New Roman"/>
          <w:b/>
          <w:sz w:val="24"/>
          <w:szCs w:val="24"/>
        </w:rPr>
        <w:t xml:space="preserve">-го </w:t>
      </w:r>
      <w:r>
        <w:rPr>
          <w:rFonts w:ascii="Times New Roman" w:hAnsi="Times New Roman" w:cs="Times New Roman"/>
          <w:b/>
          <w:sz w:val="24"/>
          <w:szCs w:val="24"/>
        </w:rPr>
        <w:t>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D3A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астники – команды под руководством кураторов и наставников направляют в оргкомитет СПСЦА </w:t>
      </w:r>
      <w:r w:rsidRPr="00664D3A">
        <w:rPr>
          <w:rFonts w:ascii="Times New Roman" w:hAnsi="Times New Roman" w:cs="Times New Roman"/>
          <w:sz w:val="24"/>
          <w:szCs w:val="24"/>
        </w:rPr>
        <w:t xml:space="preserve">материалы в электронном варианте, которые включают в себя: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Заявку-анкету для участия согласно приложению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664D3A">
        <w:rPr>
          <w:rFonts w:ascii="Times New Roman" w:hAnsi="Times New Roman" w:cs="Times New Roman"/>
          <w:sz w:val="24"/>
          <w:szCs w:val="24"/>
        </w:rPr>
        <w:t xml:space="preserve"> к настоящему Положению; </w:t>
      </w:r>
    </w:p>
    <w:p w:rsidR="00E17122" w:rsidRPr="00664D3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Рекомендательное письмо см. приложение №1 </w:t>
      </w:r>
    </w:p>
    <w:p w:rsidR="00E17122" w:rsidRPr="00996A7F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Трек </w:t>
      </w:r>
      <w:r>
        <w:rPr>
          <w:rFonts w:ascii="Times New Roman" w:hAnsi="Times New Roman" w:cs="Times New Roman"/>
          <w:b/>
          <w:sz w:val="24"/>
          <w:szCs w:val="24"/>
        </w:rPr>
        <w:t>«Молодой профсоюзный лидер</w:t>
      </w:r>
      <w:r w:rsidRPr="004F511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состоит из 2-х заданий: </w:t>
      </w:r>
      <w:r w:rsidRPr="00724251">
        <w:rPr>
          <w:rFonts w:ascii="Times New Roman" w:hAnsi="Times New Roman" w:cs="Times New Roman"/>
          <w:sz w:val="24"/>
          <w:szCs w:val="24"/>
        </w:rPr>
        <w:t>задание-1 «автопортрет», задание - 2</w:t>
      </w:r>
      <w:r>
        <w:rPr>
          <w:rFonts w:ascii="Times New Roman" w:hAnsi="Times New Roman" w:cs="Times New Roman"/>
          <w:sz w:val="24"/>
          <w:szCs w:val="24"/>
        </w:rPr>
        <w:t xml:space="preserve"> видеоролик, </w:t>
      </w:r>
      <w:r w:rsidRPr="00232724">
        <w:rPr>
          <w:rFonts w:ascii="Times New Roman" w:hAnsi="Times New Roman" w:cs="Times New Roman"/>
          <w:sz w:val="24"/>
          <w:szCs w:val="24"/>
        </w:rPr>
        <w:t>который содержит ответ на вопрос: «Главная</w:t>
      </w:r>
      <w:r>
        <w:rPr>
          <w:rFonts w:ascii="Times New Roman" w:hAnsi="Times New Roman" w:cs="Times New Roman"/>
          <w:sz w:val="24"/>
          <w:szCs w:val="24"/>
        </w:rPr>
        <w:t xml:space="preserve"> проблема профсоюзного движения</w:t>
      </w:r>
      <w:r w:rsidRPr="00232724">
        <w:rPr>
          <w:rFonts w:ascii="Times New Roman" w:hAnsi="Times New Roman" w:cs="Times New Roman"/>
          <w:sz w:val="24"/>
          <w:szCs w:val="24"/>
        </w:rPr>
        <w:t xml:space="preserve"> в стране и как я собираюсь помочь </w:t>
      </w:r>
      <w:r>
        <w:rPr>
          <w:rFonts w:ascii="Times New Roman" w:hAnsi="Times New Roman" w:cs="Times New Roman"/>
          <w:sz w:val="24"/>
          <w:szCs w:val="24"/>
        </w:rPr>
        <w:t xml:space="preserve">в её решении». 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Оргкомитет СПСЦА получив материалы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B3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конкурса, проводит в онлайн формате   конкурс «ЛМС»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этапа - трек «</w:t>
      </w:r>
      <w:r>
        <w:rPr>
          <w:rFonts w:ascii="Times New Roman" w:hAnsi="Times New Roman" w:cs="Times New Roman"/>
          <w:b/>
          <w:sz w:val="24"/>
          <w:szCs w:val="24"/>
        </w:rPr>
        <w:t>Молодой профсоюзный лидер</w:t>
      </w:r>
      <w:r w:rsidRPr="004F511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Подробное описание  материалов и требований конкурса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4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см. приложение №4.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4C2E">
        <w:rPr>
          <w:rFonts w:ascii="Times New Roman" w:hAnsi="Times New Roman" w:cs="Times New Roman"/>
          <w:b/>
          <w:sz w:val="24"/>
          <w:szCs w:val="24"/>
        </w:rPr>
        <w:t>Задачи конкурсных комиссий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СПСЦА</w:t>
      </w:r>
      <w:r w:rsidRPr="00714C2E">
        <w:rPr>
          <w:rFonts w:ascii="Times New Roman" w:hAnsi="Times New Roman" w:cs="Times New Roman"/>
          <w:b/>
          <w:sz w:val="24"/>
          <w:szCs w:val="24"/>
        </w:rPr>
        <w:t>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4D3A">
        <w:rPr>
          <w:rFonts w:ascii="Times New Roman" w:hAnsi="Times New Roman" w:cs="Times New Roman"/>
          <w:sz w:val="24"/>
          <w:szCs w:val="24"/>
        </w:rPr>
        <w:t xml:space="preserve"> Взаимодействие с </w:t>
      </w:r>
      <w:r>
        <w:rPr>
          <w:rFonts w:ascii="Times New Roman" w:hAnsi="Times New Roman" w:cs="Times New Roman"/>
          <w:sz w:val="24"/>
          <w:szCs w:val="24"/>
        </w:rPr>
        <w:t xml:space="preserve">оргкомитетами и получение конкурсных материалов участников </w:t>
      </w:r>
    </w:p>
    <w:p w:rsidR="00E17122" w:rsidRPr="00714C2E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началом оценивания, конкурсная комиссия СПСЦА получает единые критерии оценивания 2-х заданий трека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этапа     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64D3A">
        <w:rPr>
          <w:rFonts w:ascii="Times New Roman" w:hAnsi="Times New Roman" w:cs="Times New Roman"/>
          <w:sz w:val="24"/>
          <w:szCs w:val="24"/>
        </w:rPr>
        <w:t>ассмо</w:t>
      </w:r>
      <w:r>
        <w:rPr>
          <w:rFonts w:ascii="Times New Roman" w:hAnsi="Times New Roman" w:cs="Times New Roman"/>
          <w:sz w:val="24"/>
          <w:szCs w:val="24"/>
        </w:rPr>
        <w:t xml:space="preserve">трение, проведение оценки материалов трека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6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 конкурса, подсчет баллов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>После рассмотрения, конкурсн</w:t>
      </w:r>
      <w:r>
        <w:rPr>
          <w:rFonts w:ascii="Times New Roman" w:hAnsi="Times New Roman" w:cs="Times New Roman"/>
          <w:sz w:val="24"/>
          <w:szCs w:val="24"/>
        </w:rPr>
        <w:t>ая комиссия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СПСЦА определяет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84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конкурса</w:t>
      </w:r>
    </w:p>
    <w:p w:rsidR="00E17122" w:rsidRDefault="00E17122" w:rsidP="00E1712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конкурсных итоговых оценок через оргкомитеты на местах в головной оргкомитет по электронной почте: </w:t>
      </w:r>
      <w:hyperlink r:id="rId6" w:history="1">
        <w:r w:rsidRPr="009767FE">
          <w:rPr>
            <w:rStyle w:val="a6"/>
            <w:sz w:val="24"/>
            <w:szCs w:val="24"/>
            <w:lang w:val="en-US"/>
          </w:rPr>
          <w:t>youthcouncil</w:t>
        </w:r>
        <w:r w:rsidRPr="009767FE">
          <w:rPr>
            <w:rStyle w:val="a6"/>
            <w:sz w:val="24"/>
            <w:szCs w:val="24"/>
          </w:rPr>
          <w:t>@</w:t>
        </w:r>
        <w:r w:rsidRPr="009767FE">
          <w:rPr>
            <w:rStyle w:val="a6"/>
            <w:sz w:val="24"/>
            <w:szCs w:val="24"/>
            <w:lang w:val="en-US"/>
          </w:rPr>
          <w:t>fpsk</w:t>
        </w:r>
        <w:r w:rsidRPr="009767FE">
          <w:rPr>
            <w:rStyle w:val="a6"/>
            <w:sz w:val="24"/>
            <w:szCs w:val="24"/>
          </w:rPr>
          <w:t>.</w:t>
        </w:r>
        <w:r w:rsidRPr="009767FE">
          <w:rPr>
            <w:rStyle w:val="a6"/>
            <w:sz w:val="24"/>
            <w:szCs w:val="24"/>
            <w:lang w:val="en-US"/>
          </w:rPr>
          <w:t>kg</w:t>
        </w:r>
      </w:hyperlink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Оглашение итогов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97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конкурса «ЛМС» на сайте: </w:t>
      </w:r>
      <w:hyperlink r:id="rId7" w:history="1"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ctuca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9A075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75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075A">
        <w:rPr>
          <w:rFonts w:ascii="Times New Roman" w:hAnsi="Times New Roman" w:cs="Times New Roman"/>
          <w:b/>
          <w:sz w:val="24"/>
          <w:szCs w:val="24"/>
        </w:rPr>
        <w:t xml:space="preserve"> этап: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D13647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664D3A">
        <w:rPr>
          <w:rFonts w:ascii="Times New Roman" w:hAnsi="Times New Roman" w:cs="Times New Roman"/>
          <w:sz w:val="24"/>
          <w:szCs w:val="24"/>
        </w:rPr>
        <w:t xml:space="preserve">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4624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-этапе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D3A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астники – команды под руководством кураторов и наставников направляют в оргкомитет СПСЦА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 проекта - трек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2093B">
        <w:rPr>
          <w:rFonts w:ascii="Times New Roman" w:hAnsi="Times New Roman" w:cs="Times New Roman"/>
          <w:b/>
          <w:sz w:val="24"/>
          <w:szCs w:val="24"/>
        </w:rPr>
        <w:t>Лучшая профсоюзная инициатива от молодёжи»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Оргкомитет СПСЦА получив материалы, проводит в онлайн формате конкурс проектов – трек «</w:t>
      </w:r>
      <w:r w:rsidRPr="0082093B">
        <w:rPr>
          <w:rFonts w:ascii="Times New Roman" w:hAnsi="Times New Roman" w:cs="Times New Roman"/>
          <w:b/>
          <w:sz w:val="24"/>
          <w:szCs w:val="24"/>
        </w:rPr>
        <w:t>Лучшая профсоюзная инициатива от молодёжи</w:t>
      </w:r>
      <w:r w:rsidRPr="004F511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Подробное описание материалов и требований к треку см. приложение №4.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4C2E">
        <w:rPr>
          <w:rFonts w:ascii="Times New Roman" w:hAnsi="Times New Roman" w:cs="Times New Roman"/>
          <w:b/>
          <w:sz w:val="24"/>
          <w:szCs w:val="24"/>
        </w:rPr>
        <w:t>Задачи конкурсных комиссий</w:t>
      </w:r>
      <w:r>
        <w:rPr>
          <w:rFonts w:ascii="Times New Roman" w:hAnsi="Times New Roman" w:cs="Times New Roman"/>
          <w:b/>
          <w:sz w:val="24"/>
          <w:szCs w:val="24"/>
        </w:rPr>
        <w:t xml:space="preserve"> СПСЦА</w:t>
      </w:r>
      <w:r w:rsidRPr="00714C2E">
        <w:rPr>
          <w:rFonts w:ascii="Times New Roman" w:hAnsi="Times New Roman" w:cs="Times New Roman"/>
          <w:b/>
          <w:sz w:val="24"/>
          <w:szCs w:val="24"/>
        </w:rPr>
        <w:t>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>
        <w:rPr>
          <w:rFonts w:ascii="Times New Roman" w:hAnsi="Times New Roman" w:cs="Times New Roman"/>
          <w:sz w:val="24"/>
          <w:szCs w:val="24"/>
        </w:rPr>
        <w:t xml:space="preserve">оргкомитетами и получение конкурсных материалов участников </w:t>
      </w:r>
    </w:p>
    <w:p w:rsidR="00E17122" w:rsidRPr="00714C2E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началом оценивания, конкурсная комиссия СПСЦА одновременно получает единые критерии оценки задания трека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этапа.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64D3A">
        <w:rPr>
          <w:rFonts w:ascii="Times New Roman" w:hAnsi="Times New Roman" w:cs="Times New Roman"/>
          <w:sz w:val="24"/>
          <w:szCs w:val="24"/>
        </w:rPr>
        <w:t>ассмо</w:t>
      </w:r>
      <w:r>
        <w:rPr>
          <w:rFonts w:ascii="Times New Roman" w:hAnsi="Times New Roman" w:cs="Times New Roman"/>
          <w:sz w:val="24"/>
          <w:szCs w:val="24"/>
        </w:rPr>
        <w:t xml:space="preserve">трение, проведение оценки материалов трека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0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 конкурса, подсчет баллов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рассмотрения, конкурсная комиссия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СПСЦА</w:t>
      </w:r>
      <w:r w:rsidRPr="006C4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 победителей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84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конкурса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Передача конкурсных итоговых оценок через оргкомитеты на местах в головной оргкомитет по электронной почте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Оглашение итогов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7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конкурса «ЛМС» на сайте: </w:t>
      </w:r>
      <w:hyperlink r:id="rId8" w:history="1"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ctuca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9A075A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75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A075A">
        <w:rPr>
          <w:rFonts w:ascii="Times New Roman" w:hAnsi="Times New Roman" w:cs="Times New Roman"/>
          <w:b/>
          <w:sz w:val="24"/>
          <w:szCs w:val="24"/>
        </w:rPr>
        <w:t xml:space="preserve"> этап: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77777B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7777B">
        <w:rPr>
          <w:rFonts w:ascii="Times New Roman" w:hAnsi="Times New Roman" w:cs="Times New Roman"/>
          <w:sz w:val="24"/>
          <w:szCs w:val="24"/>
        </w:rPr>
        <w:t xml:space="preserve"> </w:t>
      </w:r>
      <w:r w:rsidRPr="0077777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-го этапе</w:t>
      </w:r>
      <w:r w:rsidRPr="0077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77777B">
        <w:rPr>
          <w:rFonts w:ascii="Times New Roman" w:hAnsi="Times New Roman" w:cs="Times New Roman"/>
          <w:sz w:val="24"/>
          <w:szCs w:val="24"/>
        </w:rPr>
        <w:t xml:space="preserve"> участники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77B">
        <w:rPr>
          <w:rFonts w:ascii="Times New Roman" w:hAnsi="Times New Roman" w:cs="Times New Roman"/>
          <w:sz w:val="24"/>
          <w:szCs w:val="24"/>
        </w:rPr>
        <w:t xml:space="preserve">команды </w:t>
      </w:r>
      <w:r>
        <w:rPr>
          <w:rFonts w:ascii="Times New Roman" w:hAnsi="Times New Roman" w:cs="Times New Roman"/>
          <w:sz w:val="24"/>
          <w:szCs w:val="24"/>
        </w:rPr>
        <w:t>самостоятельно или с помощью наставников выдвигают 1 участника</w:t>
      </w:r>
      <w:r w:rsidRPr="00777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команды для </w:t>
      </w:r>
      <w:r w:rsidRPr="0077777B">
        <w:rPr>
          <w:rFonts w:ascii="Times New Roman" w:hAnsi="Times New Roman" w:cs="Times New Roman"/>
          <w:sz w:val="24"/>
          <w:szCs w:val="24"/>
        </w:rPr>
        <w:t xml:space="preserve">тестирования. </w:t>
      </w:r>
      <w:r w:rsidRPr="00D0677B">
        <w:rPr>
          <w:rFonts w:ascii="Times New Roman" w:hAnsi="Times New Roman" w:cs="Times New Roman"/>
          <w:sz w:val="24"/>
        </w:rPr>
        <w:t>П</w:t>
      </w:r>
      <w:r w:rsidRPr="00D0677B">
        <w:rPr>
          <w:rFonts w:ascii="Times New Roman" w:hAnsi="Times New Roman" w:cs="Times New Roman"/>
          <w:sz w:val="28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руководством кураторов и наставников направляют в оргкомитет СПСЦА</w:t>
      </w:r>
      <w:r w:rsidRPr="00664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данные об участнике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3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 конкурса «ЛМС».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F4">
        <w:rPr>
          <w:rFonts w:ascii="Times New Roman" w:hAnsi="Times New Roman" w:cs="Times New Roman"/>
          <w:sz w:val="24"/>
          <w:szCs w:val="24"/>
        </w:rPr>
        <w:t>Тестирование будет проводиться на платформе Гугл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122" w:rsidRPr="00996A7F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Оргкомитет СПСЦА проводит</w:t>
      </w:r>
      <w:r w:rsidRPr="00996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тестирование в онлайн формате, используя платформу сервиса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. Материалы теста оргкомитеты получают за 10 минут до начала тестирования. </w:t>
      </w:r>
      <w:r w:rsidRPr="00996A7F">
        <w:rPr>
          <w:rFonts w:ascii="Times New Roman" w:hAnsi="Times New Roman" w:cs="Times New Roman"/>
          <w:sz w:val="24"/>
          <w:szCs w:val="24"/>
        </w:rPr>
        <w:t xml:space="preserve">Количество вопросов </w:t>
      </w:r>
      <w:r>
        <w:rPr>
          <w:rFonts w:ascii="Times New Roman" w:hAnsi="Times New Roman" w:cs="Times New Roman"/>
          <w:sz w:val="24"/>
          <w:szCs w:val="24"/>
        </w:rPr>
        <w:t>в тесте</w:t>
      </w:r>
      <w:r w:rsidRPr="00996A7F">
        <w:rPr>
          <w:rFonts w:ascii="Times New Roman" w:hAnsi="Times New Roman" w:cs="Times New Roman"/>
          <w:sz w:val="24"/>
          <w:szCs w:val="24"/>
        </w:rPr>
        <w:t xml:space="preserve"> -30.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8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Задачи оргкомитетов на местах</w:t>
      </w:r>
      <w:r w:rsidRPr="00714C2E">
        <w:rPr>
          <w:rFonts w:ascii="Times New Roman" w:hAnsi="Times New Roman" w:cs="Times New Roman"/>
          <w:b/>
          <w:sz w:val="24"/>
          <w:szCs w:val="24"/>
        </w:rPr>
        <w:t>:</w:t>
      </w:r>
    </w:p>
    <w:p w:rsidR="00E17122" w:rsidRPr="006F5CCB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CCB">
        <w:rPr>
          <w:rFonts w:ascii="Times New Roman" w:hAnsi="Times New Roman" w:cs="Times New Roman"/>
          <w:sz w:val="24"/>
          <w:szCs w:val="24"/>
        </w:rPr>
        <w:t>-Обеспечить отдельную аудиторию для тестирования</w:t>
      </w:r>
    </w:p>
    <w:p w:rsidR="00E17122" w:rsidRPr="006F5CCB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оборудованием платформы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96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6F5CC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оведения тестирования</w:t>
      </w:r>
      <w:r w:rsidRPr="006F5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61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4C2E">
        <w:rPr>
          <w:rFonts w:ascii="Times New Roman" w:hAnsi="Times New Roman" w:cs="Times New Roman"/>
          <w:b/>
          <w:sz w:val="24"/>
          <w:szCs w:val="24"/>
        </w:rPr>
        <w:t>Задачи конкурсн</w:t>
      </w:r>
      <w:r>
        <w:rPr>
          <w:rFonts w:ascii="Times New Roman" w:hAnsi="Times New Roman" w:cs="Times New Roman"/>
          <w:b/>
          <w:sz w:val="24"/>
          <w:szCs w:val="24"/>
        </w:rPr>
        <w:t>ой комиссии СПСЦА</w:t>
      </w:r>
      <w:r w:rsidRPr="00714C2E">
        <w:rPr>
          <w:rFonts w:ascii="Times New Roman" w:hAnsi="Times New Roman" w:cs="Times New Roman"/>
          <w:b/>
          <w:sz w:val="24"/>
          <w:szCs w:val="24"/>
        </w:rPr>
        <w:t>: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4D3A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>
        <w:rPr>
          <w:rFonts w:ascii="Times New Roman" w:hAnsi="Times New Roman" w:cs="Times New Roman"/>
          <w:sz w:val="24"/>
          <w:szCs w:val="24"/>
        </w:rPr>
        <w:t xml:space="preserve">оргкомитетами и своевременное получение тестовых материалов 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ответы и количество полученных баллов будут высвечиваться после завершения тестирования автоматически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Завершение конкурса.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FD6787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Pr="00FD6787">
        <w:rPr>
          <w:rFonts w:ascii="Times New Roman" w:hAnsi="Times New Roman" w:cs="Times New Roman"/>
          <w:b/>
          <w:sz w:val="24"/>
          <w:szCs w:val="24"/>
        </w:rPr>
        <w:t xml:space="preserve"> итого</w:t>
      </w:r>
      <w:r>
        <w:rPr>
          <w:rFonts w:ascii="Times New Roman" w:hAnsi="Times New Roman" w:cs="Times New Roman"/>
          <w:b/>
          <w:sz w:val="24"/>
          <w:szCs w:val="24"/>
        </w:rPr>
        <w:t>в конкурса и</w:t>
      </w:r>
      <w:r w:rsidRPr="00FD6787">
        <w:rPr>
          <w:rFonts w:ascii="Times New Roman" w:hAnsi="Times New Roman" w:cs="Times New Roman"/>
          <w:b/>
          <w:sz w:val="24"/>
          <w:szCs w:val="24"/>
        </w:rPr>
        <w:t xml:space="preserve"> награждение:</w:t>
      </w:r>
    </w:p>
    <w:p w:rsidR="00E17122" w:rsidRPr="00664D3A" w:rsidRDefault="00E17122" w:rsidP="00E17122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3C084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подведении итогов </w:t>
      </w:r>
      <w:r w:rsidRPr="003C0840">
        <w:rPr>
          <w:rFonts w:ascii="Times New Roman" w:hAnsi="Times New Roman" w:cs="Times New Roman"/>
          <w:sz w:val="24"/>
          <w:szCs w:val="24"/>
        </w:rPr>
        <w:t>конкурса учитывается деятельность профсоюзных организаций за последний год.</w:t>
      </w:r>
    </w:p>
    <w:p w:rsidR="00E17122" w:rsidRPr="003C084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0840">
        <w:rPr>
          <w:rFonts w:ascii="Times New Roman" w:hAnsi="Times New Roman" w:cs="Times New Roman"/>
          <w:sz w:val="24"/>
          <w:szCs w:val="24"/>
        </w:rPr>
        <w:t xml:space="preserve">. Заседание Конкурсной комиссии является правомочным при присутствии на нем не менее двух третей от общего числа членов конкурсной комиссии. </w:t>
      </w:r>
    </w:p>
    <w:p w:rsidR="00E17122" w:rsidRPr="003C084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C0840">
        <w:rPr>
          <w:rFonts w:ascii="Times New Roman" w:hAnsi="Times New Roman" w:cs="Times New Roman"/>
          <w:sz w:val="24"/>
          <w:szCs w:val="24"/>
        </w:rPr>
        <w:t>. Протокол заседания Конкурсной комиссии и принятые</w:t>
      </w:r>
      <w:r>
        <w:rPr>
          <w:rFonts w:ascii="Times New Roman" w:hAnsi="Times New Roman" w:cs="Times New Roman"/>
          <w:sz w:val="24"/>
          <w:szCs w:val="24"/>
        </w:rPr>
        <w:t xml:space="preserve"> решения оформляются в течение 5 (пяти)</w:t>
      </w:r>
      <w:r w:rsidRPr="003C0840">
        <w:rPr>
          <w:rFonts w:ascii="Times New Roman" w:hAnsi="Times New Roman" w:cs="Times New Roman"/>
          <w:sz w:val="24"/>
          <w:szCs w:val="24"/>
        </w:rPr>
        <w:t xml:space="preserve"> календарных дней со дня заседания и подписываются председателем и секретарем Конкурсной комиссии. </w:t>
      </w:r>
    </w:p>
    <w:p w:rsidR="00E17122" w:rsidRPr="003C084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C0840">
        <w:rPr>
          <w:rFonts w:ascii="Times New Roman" w:hAnsi="Times New Roman" w:cs="Times New Roman"/>
          <w:sz w:val="24"/>
          <w:szCs w:val="24"/>
        </w:rPr>
        <w:t>. На основании решения Конкурсной комисси</w:t>
      </w:r>
      <w:r>
        <w:rPr>
          <w:rFonts w:ascii="Times New Roman" w:hAnsi="Times New Roman" w:cs="Times New Roman"/>
          <w:sz w:val="24"/>
          <w:szCs w:val="24"/>
        </w:rPr>
        <w:t>и утверждаются результаты конкурса</w:t>
      </w:r>
      <w:r w:rsidRPr="003C0840">
        <w:rPr>
          <w:rFonts w:ascii="Times New Roman" w:hAnsi="Times New Roman" w:cs="Times New Roman"/>
          <w:sz w:val="24"/>
          <w:szCs w:val="24"/>
        </w:rPr>
        <w:t>, которые разме</w:t>
      </w:r>
      <w:r>
        <w:rPr>
          <w:rFonts w:ascii="Times New Roman" w:hAnsi="Times New Roman" w:cs="Times New Roman"/>
          <w:sz w:val="24"/>
          <w:szCs w:val="24"/>
        </w:rPr>
        <w:t>щаются на национальных сайтах и</w:t>
      </w:r>
      <w:r w:rsidRPr="003C0840">
        <w:rPr>
          <w:rFonts w:ascii="Times New Roman" w:hAnsi="Times New Roman" w:cs="Times New Roman"/>
          <w:sz w:val="24"/>
          <w:szCs w:val="24"/>
        </w:rPr>
        <w:t xml:space="preserve"> сайте СПСЦА.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4">
        <w:rPr>
          <w:rFonts w:ascii="Times New Roman" w:hAnsi="Times New Roman" w:cs="Times New Roman"/>
          <w:sz w:val="24"/>
          <w:szCs w:val="24"/>
        </w:rPr>
        <w:t>Комиссия на основании представленных мате</w:t>
      </w:r>
      <w:r>
        <w:rPr>
          <w:rFonts w:ascii="Times New Roman" w:hAnsi="Times New Roman" w:cs="Times New Roman"/>
          <w:sz w:val="24"/>
          <w:szCs w:val="24"/>
        </w:rPr>
        <w:t>риалов</w:t>
      </w:r>
      <w:r w:rsidRPr="008631C4">
        <w:rPr>
          <w:rFonts w:ascii="Times New Roman" w:hAnsi="Times New Roman" w:cs="Times New Roman"/>
          <w:sz w:val="24"/>
          <w:szCs w:val="24"/>
        </w:rPr>
        <w:t xml:space="preserve"> определяет победителя и принимает решение о присуждении звания лауреата конкурса «ЛМС»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863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 решение о  выделении номинантов среди</w:t>
      </w:r>
      <w:r w:rsidRPr="008631C4">
        <w:rPr>
          <w:rFonts w:ascii="Times New Roman" w:hAnsi="Times New Roman" w:cs="Times New Roman"/>
          <w:sz w:val="24"/>
          <w:szCs w:val="24"/>
        </w:rPr>
        <w:t xml:space="preserve"> участников, чьи р</w:t>
      </w:r>
      <w:r>
        <w:rPr>
          <w:rFonts w:ascii="Times New Roman" w:hAnsi="Times New Roman" w:cs="Times New Roman"/>
          <w:sz w:val="24"/>
          <w:szCs w:val="24"/>
        </w:rPr>
        <w:t>аботы представляют актуальность</w:t>
      </w:r>
      <w:r w:rsidRPr="008631C4">
        <w:rPr>
          <w:rFonts w:ascii="Times New Roman" w:hAnsi="Times New Roman" w:cs="Times New Roman"/>
          <w:sz w:val="24"/>
          <w:szCs w:val="24"/>
        </w:rPr>
        <w:t xml:space="preserve"> в развитии и укреплении молодежного профсоюзного движения.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C7F">
        <w:rPr>
          <w:rFonts w:ascii="Times New Roman" w:hAnsi="Times New Roman" w:cs="Times New Roman"/>
          <w:b/>
          <w:sz w:val="24"/>
          <w:szCs w:val="24"/>
        </w:rPr>
        <w:t xml:space="preserve">Предложены следующие номинации:  </w:t>
      </w:r>
    </w:p>
    <w:p w:rsidR="00E17122" w:rsidRPr="009C0C7F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551B5">
        <w:rPr>
          <w:rFonts w:ascii="Times New Roman" w:hAnsi="Times New Roman" w:cs="Times New Roman"/>
          <w:sz w:val="24"/>
          <w:szCs w:val="24"/>
        </w:rPr>
        <w:t>Номинаци</w:t>
      </w:r>
      <w:r>
        <w:rPr>
          <w:rFonts w:ascii="Times New Roman" w:hAnsi="Times New Roman" w:cs="Times New Roman"/>
          <w:sz w:val="24"/>
          <w:szCs w:val="24"/>
        </w:rPr>
        <w:t>и  «Лучший молодежный проект».</w:t>
      </w:r>
      <w:r w:rsidRPr="00E551B5">
        <w:rPr>
          <w:rFonts w:ascii="Times New Roman" w:hAnsi="Times New Roman" w:cs="Times New Roman"/>
          <w:sz w:val="24"/>
          <w:szCs w:val="24"/>
        </w:rPr>
        <w:t xml:space="preserve"> Среди участников трека «</w:t>
      </w:r>
      <w:proofErr w:type="gramStart"/>
      <w:r w:rsidRPr="00E551B5">
        <w:rPr>
          <w:rFonts w:ascii="Times New Roman" w:hAnsi="Times New Roman" w:cs="Times New Roman"/>
          <w:sz w:val="24"/>
          <w:szCs w:val="24"/>
        </w:rPr>
        <w:t>Лучшая</w:t>
      </w:r>
      <w:proofErr w:type="gramEnd"/>
      <w:r w:rsidRPr="00E55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Pr="00E551B5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 w:rsidRPr="00E551B5">
        <w:rPr>
          <w:rFonts w:ascii="Times New Roman" w:hAnsi="Times New Roman" w:cs="Times New Roman"/>
          <w:sz w:val="24"/>
          <w:szCs w:val="24"/>
        </w:rPr>
        <w:t xml:space="preserve">молодежная инициатива»  </w:t>
      </w:r>
    </w:p>
    <w:p w:rsidR="00E17122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Номинация: Лучший видеоролик -</w:t>
      </w:r>
      <w:r w:rsidRPr="00D11F1F">
        <w:rPr>
          <w:rFonts w:ascii="Times New Roman" w:hAnsi="Times New Roman" w:cs="Times New Roman"/>
          <w:sz w:val="24"/>
          <w:szCs w:val="24"/>
        </w:rPr>
        <w:t xml:space="preserve"> ответ на вопрос: «Главная</w:t>
      </w:r>
      <w:r>
        <w:rPr>
          <w:rFonts w:ascii="Times New Roman" w:hAnsi="Times New Roman" w:cs="Times New Roman"/>
          <w:sz w:val="24"/>
          <w:szCs w:val="24"/>
        </w:rPr>
        <w:t xml:space="preserve"> проблема профсоюзного движения</w:t>
      </w:r>
      <w:r w:rsidRPr="00D11F1F">
        <w:rPr>
          <w:rFonts w:ascii="Times New Roman" w:hAnsi="Times New Roman" w:cs="Times New Roman"/>
          <w:sz w:val="24"/>
          <w:szCs w:val="24"/>
        </w:rPr>
        <w:t xml:space="preserve"> в стране и как я собираюсь помочь в её решении».  </w:t>
      </w:r>
    </w:p>
    <w:p w:rsidR="00E17122" w:rsidRPr="00D11F1F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Номинация: «Лучший</w:t>
      </w:r>
      <w:r w:rsidRPr="00D11F1F">
        <w:rPr>
          <w:rFonts w:ascii="Times New Roman" w:hAnsi="Times New Roman" w:cs="Times New Roman"/>
          <w:sz w:val="24"/>
          <w:szCs w:val="24"/>
        </w:rPr>
        <w:t xml:space="preserve"> молодой профсоюзный лидер»  </w:t>
      </w:r>
    </w:p>
    <w:p w:rsidR="00E17122" w:rsidRPr="00D11F1F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11F1F">
        <w:rPr>
          <w:rFonts w:ascii="Times New Roman" w:hAnsi="Times New Roman" w:cs="Times New Roman"/>
          <w:sz w:val="24"/>
          <w:szCs w:val="24"/>
        </w:rPr>
        <w:t>Номин</w:t>
      </w:r>
      <w:r>
        <w:rPr>
          <w:rFonts w:ascii="Times New Roman" w:hAnsi="Times New Roman" w:cs="Times New Roman"/>
          <w:sz w:val="24"/>
          <w:szCs w:val="24"/>
        </w:rPr>
        <w:t>ация: «Лучшая презентация молодежного совета</w:t>
      </w:r>
      <w:r w:rsidRPr="00D11F1F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E17122" w:rsidRPr="003C0840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Лауреату конкурса</w:t>
      </w:r>
      <w:r w:rsidRPr="003C0840">
        <w:rPr>
          <w:rFonts w:ascii="Times New Roman" w:hAnsi="Times New Roman" w:cs="Times New Roman"/>
          <w:sz w:val="24"/>
          <w:szCs w:val="24"/>
        </w:rPr>
        <w:t xml:space="preserve"> вручается диплом СПСЦА и присваивается зван</w:t>
      </w:r>
      <w:r>
        <w:rPr>
          <w:rFonts w:ascii="Times New Roman" w:hAnsi="Times New Roman" w:cs="Times New Roman"/>
          <w:sz w:val="24"/>
          <w:szCs w:val="24"/>
        </w:rPr>
        <w:t>ие «Лучший молодёжный совет» (диплом оформляется на имя руководителя</w:t>
      </w:r>
      <w:r w:rsidRPr="003C0840">
        <w:rPr>
          <w:rFonts w:ascii="Times New Roman" w:hAnsi="Times New Roman" w:cs="Times New Roman"/>
          <w:sz w:val="24"/>
          <w:szCs w:val="24"/>
        </w:rPr>
        <w:t xml:space="preserve"> профсоюзной организации).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C0840">
        <w:rPr>
          <w:rFonts w:ascii="Times New Roman" w:hAnsi="Times New Roman" w:cs="Times New Roman"/>
          <w:sz w:val="24"/>
          <w:szCs w:val="24"/>
        </w:rPr>
        <w:t xml:space="preserve">. Церемония награждения лауреатов </w:t>
      </w:r>
      <w:r>
        <w:rPr>
          <w:rFonts w:ascii="Times New Roman" w:hAnsi="Times New Roman" w:cs="Times New Roman"/>
          <w:sz w:val="24"/>
          <w:szCs w:val="24"/>
        </w:rPr>
        <w:t>конкурса проводится в августе 2025</w:t>
      </w:r>
      <w:r w:rsidRPr="003C0840">
        <w:rPr>
          <w:rFonts w:ascii="Times New Roman" w:hAnsi="Times New Roman" w:cs="Times New Roman"/>
          <w:sz w:val="24"/>
          <w:szCs w:val="24"/>
        </w:rPr>
        <w:t xml:space="preserve"> года во время Заседания Совета </w:t>
      </w:r>
      <w:r>
        <w:rPr>
          <w:rFonts w:ascii="Times New Roman" w:hAnsi="Times New Roman" w:cs="Times New Roman"/>
          <w:sz w:val="24"/>
          <w:szCs w:val="24"/>
        </w:rPr>
        <w:t xml:space="preserve">профсоюзов </w:t>
      </w:r>
      <w:r w:rsidRPr="003C0840">
        <w:rPr>
          <w:rFonts w:ascii="Times New Roman" w:hAnsi="Times New Roman" w:cs="Times New Roman"/>
          <w:sz w:val="24"/>
          <w:szCs w:val="24"/>
        </w:rPr>
        <w:t xml:space="preserve">стран ЦА в торжественной обстановке.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Номинантам конкурса вручаются Дипломы, благодарственные письма и призы. </w:t>
      </w:r>
    </w:p>
    <w:p w:rsidR="00E17122" w:rsidRDefault="00E17122" w:rsidP="00E17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8631C4" w:rsidRDefault="00E17122" w:rsidP="00E17122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55F4">
        <w:rPr>
          <w:rFonts w:ascii="Times New Roman" w:hAnsi="Times New Roman" w:cs="Times New Roman"/>
          <w:b/>
          <w:sz w:val="24"/>
          <w:szCs w:val="24"/>
        </w:rPr>
        <w:t>Организационные вопросы</w:t>
      </w:r>
      <w:r>
        <w:rPr>
          <w:rFonts w:ascii="Times New Roman" w:hAnsi="Times New Roman" w:cs="Times New Roman"/>
          <w:sz w:val="24"/>
          <w:szCs w:val="24"/>
        </w:rPr>
        <w:t xml:space="preserve">:          </w:t>
      </w:r>
    </w:p>
    <w:p w:rsidR="00E17122" w:rsidRPr="003C0840" w:rsidRDefault="00E17122" w:rsidP="00E17122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5B12B9">
        <w:rPr>
          <w:rFonts w:ascii="Times New Roman" w:hAnsi="Times New Roman" w:cs="Times New Roman"/>
          <w:sz w:val="24"/>
          <w:szCs w:val="24"/>
        </w:rPr>
        <w:t xml:space="preserve"> реали</w:t>
      </w:r>
      <w:r>
        <w:rPr>
          <w:rFonts w:ascii="Times New Roman" w:hAnsi="Times New Roman" w:cs="Times New Roman"/>
          <w:sz w:val="24"/>
          <w:szCs w:val="24"/>
        </w:rPr>
        <w:t xml:space="preserve">зуется с использованием </w:t>
      </w:r>
      <w:r w:rsidRPr="005B12B9">
        <w:rPr>
          <w:rFonts w:ascii="Times New Roman" w:hAnsi="Times New Roman" w:cs="Times New Roman"/>
          <w:sz w:val="24"/>
          <w:szCs w:val="24"/>
        </w:rPr>
        <w:t>унифицированного программного обеспечения д</w:t>
      </w:r>
      <w:r>
        <w:rPr>
          <w:rFonts w:ascii="Times New Roman" w:hAnsi="Times New Roman" w:cs="Times New Roman"/>
          <w:sz w:val="24"/>
          <w:szCs w:val="24"/>
        </w:rPr>
        <w:t>ля постановки задач участникам Конкурса</w:t>
      </w:r>
      <w:r w:rsidRPr="005B12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контроля их исполнения, </w:t>
      </w:r>
      <w:r w:rsidRPr="005B12B9">
        <w:rPr>
          <w:rFonts w:ascii="Times New Roman" w:hAnsi="Times New Roman" w:cs="Times New Roman"/>
          <w:sz w:val="24"/>
          <w:szCs w:val="24"/>
        </w:rPr>
        <w:t>а также выстраивания коммуникации между учас</w:t>
      </w:r>
      <w:r>
        <w:rPr>
          <w:rFonts w:ascii="Times New Roman" w:hAnsi="Times New Roman" w:cs="Times New Roman"/>
          <w:sz w:val="24"/>
          <w:szCs w:val="24"/>
        </w:rPr>
        <w:t>тниками и операторами Конкурса</w:t>
      </w:r>
      <w:r w:rsidRPr="005B12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122" w:rsidRPr="0029015F" w:rsidRDefault="00E17122" w:rsidP="00E17122">
      <w:pPr>
        <w:rPr>
          <w:rFonts w:ascii="Times New Roman" w:hAnsi="Times New Roman" w:cs="Times New Roman"/>
          <w:sz w:val="24"/>
          <w:szCs w:val="24"/>
        </w:rPr>
      </w:pPr>
      <w:r w:rsidRPr="0029015F">
        <w:rPr>
          <w:rFonts w:ascii="Times New Roman" w:hAnsi="Times New Roman" w:cs="Times New Roman"/>
          <w:b/>
          <w:sz w:val="24"/>
          <w:szCs w:val="24"/>
        </w:rPr>
        <w:t>Состав конкурсной комиссии СПСЦА</w:t>
      </w:r>
      <w:r w:rsidRPr="0029015F">
        <w:rPr>
          <w:rFonts w:ascii="Times New Roman" w:hAnsi="Times New Roman" w:cs="Times New Roman"/>
          <w:sz w:val="24"/>
          <w:szCs w:val="24"/>
        </w:rPr>
        <w:t xml:space="preserve"> (от каждой  национальной профсоюзной  организации  стран </w:t>
      </w:r>
      <w:proofErr w:type="gramStart"/>
      <w:r w:rsidRPr="0029015F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29015F">
        <w:rPr>
          <w:rFonts w:ascii="Times New Roman" w:hAnsi="Times New Roman" w:cs="Times New Roman"/>
          <w:sz w:val="24"/>
          <w:szCs w:val="24"/>
        </w:rPr>
        <w:t>частников  СПСЦА  выдвигается     по 2 члена комиссии. Сведения  о назначенном члене комиссии  направляется в  головной орг</w:t>
      </w:r>
      <w:proofErr w:type="gramStart"/>
      <w:r w:rsidRPr="0029015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9015F">
        <w:rPr>
          <w:rFonts w:ascii="Times New Roman" w:hAnsi="Times New Roman" w:cs="Times New Roman"/>
          <w:sz w:val="24"/>
          <w:szCs w:val="24"/>
        </w:rPr>
        <w:t xml:space="preserve">тдел ФПСК </w:t>
      </w:r>
    </w:p>
    <w:p w:rsidR="00E17122" w:rsidRPr="00D47310" w:rsidRDefault="00E17122" w:rsidP="00E1712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729"/>
        <w:gridCol w:w="1703"/>
        <w:gridCol w:w="1805"/>
        <w:gridCol w:w="1792"/>
        <w:gridCol w:w="2182"/>
      </w:tblGrid>
      <w:tr w:rsidR="00E17122" w:rsidTr="00107CC9">
        <w:tc>
          <w:tcPr>
            <w:tcW w:w="1844" w:type="dxa"/>
          </w:tcPr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лены комиссии от Федерации профсоюзов  Узбекистана 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телефон вацап)</w:t>
            </w:r>
          </w:p>
        </w:tc>
        <w:tc>
          <w:tcPr>
            <w:tcW w:w="1823" w:type="dxa"/>
          </w:tcPr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 комиссии от  Федерации профсоюзов Республики Казахстан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(телефон вацап)</w:t>
            </w:r>
          </w:p>
        </w:tc>
        <w:tc>
          <w:tcPr>
            <w:tcW w:w="1868" w:type="dxa"/>
          </w:tcPr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3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лены комиссии от  Федерации независимых профсоюзов Таджикистана 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(телефон вацап)</w:t>
            </w:r>
          </w:p>
        </w:tc>
        <w:tc>
          <w:tcPr>
            <w:tcW w:w="1825" w:type="dxa"/>
          </w:tcPr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от Конфедерации  профсоюзов Монголии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(телефон вацап)</w:t>
            </w:r>
          </w:p>
        </w:tc>
        <w:tc>
          <w:tcPr>
            <w:tcW w:w="1825" w:type="dxa"/>
          </w:tcPr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от  Федерации профессиональных союзов Кыргызстана – ФИО (телефон вацап)</w:t>
            </w: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22" w:rsidRDefault="00E17122" w:rsidP="00107C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122" w:rsidRPr="005B12B9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88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Каждая профсоюзная организация (команда), участвующая в конкурсе «ЛМС» заполняют заявку в</w:t>
      </w:r>
      <w:r w:rsidRPr="00B90883">
        <w:rPr>
          <w:rFonts w:ascii="Times New Roman" w:hAnsi="Times New Roman" w:cs="Times New Roman"/>
          <w:sz w:val="24"/>
          <w:szCs w:val="24"/>
        </w:rPr>
        <w:t xml:space="preserve"> национальных профсоюзных центра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90883">
        <w:rPr>
          <w:rFonts w:ascii="Times New Roman" w:hAnsi="Times New Roman" w:cs="Times New Roman"/>
          <w:sz w:val="24"/>
          <w:szCs w:val="24"/>
        </w:rPr>
        <w:t xml:space="preserve">. Достоверность данных, указанных участником при регистрации, в том числе корректность e-mail-адресов и информации о месте работы, профсоюзном учёте и принадлежности к членским организациям, является ответственностью участника и не подлежит проверке со стороны операторов Программы. </w:t>
      </w:r>
    </w:p>
    <w:p w:rsidR="00E17122" w:rsidRPr="00013669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883">
        <w:rPr>
          <w:rFonts w:ascii="Times New Roman" w:hAnsi="Times New Roman" w:cs="Times New Roman"/>
          <w:sz w:val="24"/>
          <w:szCs w:val="24"/>
        </w:rPr>
        <w:t>Каж</w:t>
      </w:r>
      <w:r>
        <w:rPr>
          <w:rFonts w:ascii="Times New Roman" w:hAnsi="Times New Roman" w:cs="Times New Roman"/>
          <w:sz w:val="24"/>
          <w:szCs w:val="24"/>
        </w:rPr>
        <w:t xml:space="preserve">дый трек координируется наставниками. Состав  наставников </w:t>
      </w:r>
      <w:r w:rsidRPr="00B90883">
        <w:rPr>
          <w:rFonts w:ascii="Times New Roman" w:hAnsi="Times New Roman" w:cs="Times New Roman"/>
          <w:sz w:val="24"/>
          <w:szCs w:val="24"/>
        </w:rPr>
        <w:t xml:space="preserve">определяет Оргкомитет. </w:t>
      </w:r>
      <w:r>
        <w:rPr>
          <w:rFonts w:ascii="Times New Roman" w:hAnsi="Times New Roman" w:cs="Times New Roman"/>
          <w:sz w:val="24"/>
          <w:szCs w:val="24"/>
        </w:rPr>
        <w:t>Все мероприятия и материалы</w:t>
      </w:r>
      <w:r w:rsidRPr="00B90883">
        <w:rPr>
          <w:rFonts w:ascii="Times New Roman" w:hAnsi="Times New Roman" w:cs="Times New Roman"/>
          <w:sz w:val="24"/>
          <w:szCs w:val="24"/>
        </w:rPr>
        <w:t xml:space="preserve"> Конкурса оформляются в соответствии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D1">
        <w:rPr>
          <w:rFonts w:ascii="Times New Roman" w:hAnsi="Times New Roman" w:cs="Times New Roman"/>
          <w:sz w:val="24"/>
          <w:szCs w:val="24"/>
        </w:rPr>
        <w:t>требованиями, указанные в Приложении к Конкурсу ЛМС</w:t>
      </w:r>
      <w:r>
        <w:rPr>
          <w:rFonts w:ascii="Times New Roman" w:hAnsi="Times New Roman" w:cs="Times New Roman"/>
          <w:sz w:val="24"/>
          <w:szCs w:val="24"/>
        </w:rPr>
        <w:t>. Официальный сайт</w:t>
      </w:r>
      <w:r w:rsidRPr="00B90883">
        <w:rPr>
          <w:rFonts w:ascii="Times New Roman" w:hAnsi="Times New Roman" w:cs="Times New Roman"/>
          <w:sz w:val="24"/>
          <w:szCs w:val="24"/>
        </w:rPr>
        <w:t xml:space="preserve"> Кон</w:t>
      </w:r>
      <w:r>
        <w:rPr>
          <w:rFonts w:ascii="Times New Roman" w:hAnsi="Times New Roman" w:cs="Times New Roman"/>
          <w:sz w:val="24"/>
          <w:szCs w:val="24"/>
        </w:rPr>
        <w:t xml:space="preserve">курса  </w:t>
      </w:r>
      <w:hyperlink r:id="rId9" w:history="1"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ctuca</w:t>
        </w:r>
        <w:r w:rsidRPr="000136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2295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E17122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</w:t>
      </w:r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sz w:val="24"/>
          <w:szCs w:val="24"/>
        </w:rPr>
        <w:t xml:space="preserve">): +996 </w:t>
      </w:r>
      <w:r w:rsidRPr="00E144B6">
        <w:rPr>
          <w:rFonts w:ascii="Times New Roman" w:hAnsi="Times New Roman" w:cs="Times New Roman"/>
          <w:sz w:val="24"/>
          <w:szCs w:val="24"/>
        </w:rPr>
        <w:t>507888082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Pr="00B90883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7122" w:rsidRPr="00B90883" w:rsidRDefault="00E17122" w:rsidP="00E1712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883">
        <w:rPr>
          <w:rFonts w:ascii="Times New Roman" w:hAnsi="Times New Roman" w:cs="Times New Roman"/>
          <w:sz w:val="24"/>
          <w:szCs w:val="24"/>
        </w:rPr>
        <w:t>Материалы, публикующиеся на сайте</w:t>
      </w:r>
      <w:r>
        <w:rPr>
          <w:rFonts w:ascii="Times New Roman" w:hAnsi="Times New Roman" w:cs="Times New Roman"/>
          <w:sz w:val="24"/>
          <w:szCs w:val="24"/>
        </w:rPr>
        <w:t xml:space="preserve"> (блоке)</w:t>
      </w:r>
      <w:r w:rsidRPr="00B90883">
        <w:rPr>
          <w:rFonts w:ascii="Times New Roman" w:hAnsi="Times New Roman" w:cs="Times New Roman"/>
          <w:sz w:val="24"/>
          <w:szCs w:val="24"/>
        </w:rPr>
        <w:t>, являются офиц</w:t>
      </w:r>
      <w:r>
        <w:rPr>
          <w:rFonts w:ascii="Times New Roman" w:hAnsi="Times New Roman" w:cs="Times New Roman"/>
          <w:sz w:val="24"/>
          <w:szCs w:val="24"/>
        </w:rPr>
        <w:t xml:space="preserve">иальными материалами  Конкурса. </w:t>
      </w:r>
    </w:p>
    <w:p w:rsidR="00E17122" w:rsidRPr="0014146A" w:rsidRDefault="00E17122" w:rsidP="00E17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ky-KG"/>
        </w:rPr>
        <w:t>более подробной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767F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9767F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9767F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fpsk</w:t>
        </w:r>
        <w:r w:rsidRPr="009767F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767F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Pr="0014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22" w:rsidRDefault="00E17122" w:rsidP="00E17122">
      <w:pPr>
        <w:pStyle w:val="a3"/>
        <w:ind w:left="0"/>
        <w:jc w:val="both"/>
      </w:pPr>
    </w:p>
    <w:p w:rsidR="00E17122" w:rsidRDefault="00E17122" w:rsidP="00E17122">
      <w:pPr>
        <w:pStyle w:val="a3"/>
        <w:ind w:left="1068"/>
        <w:jc w:val="both"/>
      </w:pPr>
    </w:p>
    <w:p w:rsidR="00E17122" w:rsidRDefault="00E17122" w:rsidP="00E17122">
      <w:pPr>
        <w:pStyle w:val="a3"/>
        <w:ind w:left="1068"/>
        <w:jc w:val="both"/>
      </w:pPr>
    </w:p>
    <w:p w:rsidR="00AB7979" w:rsidRDefault="00AB7979">
      <w:bookmarkStart w:id="0" w:name="_GoBack"/>
      <w:bookmarkEnd w:id="0"/>
    </w:p>
    <w:sectPr w:rsidR="00AB7979" w:rsidSect="00D4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90F"/>
    <w:multiLevelType w:val="hybridMultilevel"/>
    <w:tmpl w:val="61929E5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837D3"/>
    <w:multiLevelType w:val="hybridMultilevel"/>
    <w:tmpl w:val="1F206A42"/>
    <w:lvl w:ilvl="0" w:tplc="D9505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A3A"/>
    <w:multiLevelType w:val="hybridMultilevel"/>
    <w:tmpl w:val="31D8AA4C"/>
    <w:lvl w:ilvl="0" w:tplc="A5787E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A3238"/>
    <w:multiLevelType w:val="hybridMultilevel"/>
    <w:tmpl w:val="99C4714C"/>
    <w:lvl w:ilvl="0" w:tplc="DE32E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D1932"/>
    <w:multiLevelType w:val="multilevel"/>
    <w:tmpl w:val="9B1030E6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>
    <w:nsid w:val="2B842CB3"/>
    <w:multiLevelType w:val="multilevel"/>
    <w:tmpl w:val="CC94C5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2AF2835"/>
    <w:multiLevelType w:val="hybridMultilevel"/>
    <w:tmpl w:val="A3B62A20"/>
    <w:lvl w:ilvl="0" w:tplc="A3929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E27294D"/>
    <w:multiLevelType w:val="hybridMultilevel"/>
    <w:tmpl w:val="A3B62A20"/>
    <w:lvl w:ilvl="0" w:tplc="A3929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80B0B6E"/>
    <w:multiLevelType w:val="hybridMultilevel"/>
    <w:tmpl w:val="62CA3476"/>
    <w:lvl w:ilvl="0" w:tplc="39B06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105FD"/>
    <w:multiLevelType w:val="hybridMultilevel"/>
    <w:tmpl w:val="DE587220"/>
    <w:lvl w:ilvl="0" w:tplc="3E9673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26BFE"/>
    <w:multiLevelType w:val="multilevel"/>
    <w:tmpl w:val="0694C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5DB4139F"/>
    <w:multiLevelType w:val="hybridMultilevel"/>
    <w:tmpl w:val="E33A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04056"/>
    <w:multiLevelType w:val="hybridMultilevel"/>
    <w:tmpl w:val="7110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F396B"/>
    <w:multiLevelType w:val="multilevel"/>
    <w:tmpl w:val="7230F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F"/>
    <w:rsid w:val="00AB7979"/>
    <w:rsid w:val="00B35A9F"/>
    <w:rsid w:val="00E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"/>
    <w:basedOn w:val="a"/>
    <w:link w:val="a4"/>
    <w:uiPriority w:val="34"/>
    <w:qFormat/>
    <w:rsid w:val="00E1712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E17122"/>
    <w:rPr>
      <w:rFonts w:eastAsiaTheme="minorEastAsia"/>
      <w:lang w:eastAsia="ru-RU"/>
    </w:rPr>
  </w:style>
  <w:style w:type="table" w:styleId="a5">
    <w:name w:val="Table Grid"/>
    <w:basedOn w:val="a1"/>
    <w:uiPriority w:val="39"/>
    <w:qFormat/>
    <w:rsid w:val="00E171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7122"/>
    <w:rPr>
      <w:color w:val="0000FF"/>
      <w:u w:val="single"/>
    </w:rPr>
  </w:style>
  <w:style w:type="table" w:customStyle="1" w:styleId="4">
    <w:name w:val="Сетка таблицы4"/>
    <w:basedOn w:val="a1"/>
    <w:uiPriority w:val="59"/>
    <w:rsid w:val="00E1712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0"/>
    <w:qFormat/>
    <w:rsid w:val="00E1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E171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"/>
    <w:basedOn w:val="a"/>
    <w:link w:val="a4"/>
    <w:uiPriority w:val="34"/>
    <w:qFormat/>
    <w:rsid w:val="00E1712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E17122"/>
    <w:rPr>
      <w:rFonts w:eastAsiaTheme="minorEastAsia"/>
      <w:lang w:eastAsia="ru-RU"/>
    </w:rPr>
  </w:style>
  <w:style w:type="table" w:styleId="a5">
    <w:name w:val="Table Grid"/>
    <w:basedOn w:val="a1"/>
    <w:uiPriority w:val="39"/>
    <w:qFormat/>
    <w:rsid w:val="00E171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7122"/>
    <w:rPr>
      <w:color w:val="0000FF"/>
      <w:u w:val="single"/>
    </w:rPr>
  </w:style>
  <w:style w:type="table" w:customStyle="1" w:styleId="4">
    <w:name w:val="Сетка таблицы4"/>
    <w:basedOn w:val="a1"/>
    <w:uiPriority w:val="59"/>
    <w:rsid w:val="00E1712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0"/>
    <w:qFormat/>
    <w:rsid w:val="00E1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E171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uc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tuc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thcouncil@fpsk.k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fpsk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uc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14269</Characters>
  <Application>Microsoft Office Word</Application>
  <DocSecurity>0</DocSecurity>
  <Lines>118</Lines>
  <Paragraphs>33</Paragraphs>
  <ScaleCrop>false</ScaleCrop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2025-05-12T12:04:00Z</dcterms:created>
  <dcterms:modified xsi:type="dcterms:W3CDTF">2025-05-12T12:04:00Z</dcterms:modified>
</cp:coreProperties>
</file>